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EDD4" w14:textId="77777777" w:rsidR="00324F86" w:rsidRDefault="00324F86">
      <w:pPr>
        <w:rPr>
          <w:rFonts w:hint="eastAsia"/>
        </w:rPr>
      </w:pPr>
    </w:p>
    <w:p w14:paraId="6289AC64" w14:textId="1973DF92" w:rsidR="00324F86" w:rsidRDefault="00000000">
      <w:pPr>
        <w:ind w:leftChars="33" w:left="922" w:hangingChars="302" w:hanging="849"/>
        <w:jc w:val="center"/>
        <w:rPr>
          <w:rFonts w:cs="宋体" w:hint="eastAsia"/>
          <w:b/>
          <w:sz w:val="28"/>
          <w:szCs w:val="28"/>
        </w:rPr>
      </w:pPr>
      <w:r>
        <w:rPr>
          <w:rFonts w:cs="宋体" w:hint="eastAsia"/>
          <w:b/>
          <w:sz w:val="28"/>
          <w:szCs w:val="28"/>
        </w:rPr>
        <w:t>202</w:t>
      </w:r>
      <w:r>
        <w:rPr>
          <w:rFonts w:cs="宋体" w:hint="eastAsia"/>
          <w:b/>
          <w:sz w:val="28"/>
          <w:szCs w:val="28"/>
          <w:lang w:val="en-US"/>
        </w:rPr>
        <w:t>6</w:t>
      </w:r>
      <w:r>
        <w:rPr>
          <w:rFonts w:cs="宋体" w:hint="eastAsia"/>
          <w:b/>
          <w:sz w:val="28"/>
          <w:szCs w:val="28"/>
        </w:rPr>
        <w:t>年</w:t>
      </w:r>
      <w:r>
        <w:rPr>
          <w:rFonts w:cs="宋体" w:hint="eastAsia"/>
          <w:b/>
          <w:sz w:val="28"/>
          <w:szCs w:val="28"/>
          <w:lang w:val="en-US"/>
        </w:rPr>
        <w:t>寒假世界</w:t>
      </w:r>
      <w:r>
        <w:rPr>
          <w:rFonts w:cs="宋体" w:hint="eastAsia"/>
          <w:b/>
          <w:sz w:val="28"/>
          <w:szCs w:val="28"/>
        </w:rPr>
        <w:t>名校</w:t>
      </w:r>
      <w:r>
        <w:rPr>
          <w:rFonts w:cs="宋体" w:hint="eastAsia"/>
          <w:b/>
          <w:sz w:val="28"/>
          <w:szCs w:val="28"/>
          <w:lang w:val="en-US"/>
        </w:rPr>
        <w:t>访学项目</w:t>
      </w:r>
      <w:r>
        <w:rPr>
          <w:rFonts w:cs="宋体" w:hint="eastAsia"/>
          <w:b/>
          <w:sz w:val="28"/>
          <w:szCs w:val="28"/>
        </w:rPr>
        <w:t>报名</w:t>
      </w:r>
      <w:r w:rsidR="00ED6FE0">
        <w:rPr>
          <w:rFonts w:cs="宋体" w:hint="eastAsia"/>
          <w:b/>
          <w:sz w:val="28"/>
          <w:szCs w:val="28"/>
        </w:rPr>
        <w:t>概览</w:t>
      </w:r>
    </w:p>
    <w:p w14:paraId="56A75204" w14:textId="77777777" w:rsidR="00324F86" w:rsidRDefault="00324F86">
      <w:pPr>
        <w:rPr>
          <w:rFonts w:hint="eastAsia"/>
        </w:rPr>
      </w:pPr>
    </w:p>
    <w:p w14:paraId="184E7F0B" w14:textId="77777777" w:rsidR="00324F86" w:rsidRDefault="00324F86">
      <w:pPr>
        <w:rPr>
          <w:rFonts w:cs="宋体" w:hint="eastAsia"/>
          <w:b/>
          <w:bCs/>
          <w:lang w:val="en-US"/>
        </w:rPr>
      </w:pPr>
    </w:p>
    <w:p w14:paraId="166C8E15" w14:textId="77777777" w:rsidR="00324F86" w:rsidRDefault="00000000">
      <w:pPr>
        <w:pStyle w:val="ab"/>
        <w:numPr>
          <w:ilvl w:val="0"/>
          <w:numId w:val="2"/>
        </w:numPr>
        <w:ind w:left="720"/>
        <w:rPr>
          <w:rFonts w:cs="宋体" w:hint="eastAsia"/>
          <w:b/>
          <w:bCs/>
        </w:rPr>
      </w:pPr>
      <w:r>
        <w:rPr>
          <w:rFonts w:cs="宋体" w:hint="eastAsia"/>
          <w:b/>
          <w:bCs/>
        </w:rPr>
        <w:t>哈佛大学</w:t>
      </w:r>
    </w:p>
    <w:p w14:paraId="5D93813C" w14:textId="77777777" w:rsidR="00324F86" w:rsidRDefault="00000000">
      <w:pPr>
        <w:pStyle w:val="ab"/>
        <w:ind w:left="0"/>
        <w:rPr>
          <w:rFonts w:cs="宋体" w:hint="eastAsia"/>
          <w:lang w:val="en-US"/>
        </w:rPr>
      </w:pPr>
      <w:r>
        <w:rPr>
          <w:rFonts w:cs="宋体" w:hint="eastAsia"/>
          <w:b/>
          <w:bCs/>
        </w:rPr>
        <w:t>院校排名：</w:t>
      </w:r>
      <w:r>
        <w:rPr>
          <w:rFonts w:cs="宋体" w:hint="eastAsia"/>
        </w:rPr>
        <w:t>202</w:t>
      </w:r>
      <w:r>
        <w:rPr>
          <w:rFonts w:cs="宋体" w:hint="eastAsia"/>
          <w:lang w:val="en-US"/>
        </w:rPr>
        <w:t>6</w:t>
      </w:r>
      <w:r>
        <w:rPr>
          <w:rFonts w:cs="宋体" w:hint="eastAsia"/>
        </w:rPr>
        <w:t>年QS排名#</w:t>
      </w:r>
      <w:r>
        <w:rPr>
          <w:rFonts w:cs="宋体" w:hint="eastAsia"/>
          <w:lang w:val="en-US"/>
        </w:rPr>
        <w:t>5</w:t>
      </w:r>
    </w:p>
    <w:p w14:paraId="7ED1D12E" w14:textId="77777777" w:rsidR="00324F86" w:rsidRDefault="00000000">
      <w:pPr>
        <w:pStyle w:val="ab"/>
        <w:ind w:left="0"/>
        <w:rPr>
          <w:rFonts w:cs="宋体" w:hint="eastAsia"/>
          <w:b/>
          <w:bCs/>
        </w:rPr>
      </w:pPr>
      <w:r>
        <w:rPr>
          <w:rFonts w:cs="宋体" w:hint="eastAsia"/>
          <w:b/>
          <w:bCs/>
        </w:rPr>
        <w:t>项目主题：</w:t>
      </w:r>
    </w:p>
    <w:p w14:paraId="5252D19D" w14:textId="77777777" w:rsidR="00324F86" w:rsidRDefault="00000000">
      <w:pPr>
        <w:pStyle w:val="ab"/>
        <w:numPr>
          <w:ilvl w:val="0"/>
          <w:numId w:val="3"/>
        </w:numPr>
        <w:rPr>
          <w:rFonts w:cs="宋体" w:hint="eastAsia"/>
          <w:lang w:val="en-US"/>
        </w:rPr>
      </w:pPr>
      <w:r>
        <w:rPr>
          <w:rFonts w:cs="宋体" w:hint="eastAsia"/>
        </w:rPr>
        <w:t>机器学习、数据挖掘与人工智能</w:t>
      </w:r>
      <w:r>
        <w:rPr>
          <w:rFonts w:cs="宋体" w:hint="eastAsia"/>
          <w:lang w:val="en-US"/>
        </w:rPr>
        <w:t xml:space="preserve">  </w:t>
      </w:r>
    </w:p>
    <w:p w14:paraId="4E405045" w14:textId="77777777" w:rsidR="00324F86" w:rsidRDefault="00000000">
      <w:pPr>
        <w:pStyle w:val="ab"/>
        <w:numPr>
          <w:ilvl w:val="0"/>
          <w:numId w:val="3"/>
        </w:numPr>
        <w:rPr>
          <w:rFonts w:cs="宋体" w:hint="eastAsia"/>
          <w:lang w:val="en-US"/>
        </w:rPr>
      </w:pPr>
      <w:r>
        <w:rPr>
          <w:rFonts w:cs="宋体" w:hint="eastAsia"/>
          <w:lang w:val="en-US"/>
        </w:rPr>
        <w:t>创新管理与决策思维</w:t>
      </w:r>
    </w:p>
    <w:p w14:paraId="145457E9" w14:textId="77777777" w:rsidR="00324F86" w:rsidRDefault="00000000">
      <w:pPr>
        <w:pStyle w:val="ab"/>
        <w:numPr>
          <w:ilvl w:val="0"/>
          <w:numId w:val="3"/>
        </w:numPr>
        <w:rPr>
          <w:rFonts w:cs="宋体" w:hint="eastAsia"/>
          <w:lang w:val="en-US"/>
        </w:rPr>
      </w:pPr>
      <w:r>
        <w:rPr>
          <w:rFonts w:cs="宋体" w:hint="eastAsia"/>
        </w:rPr>
        <w:t>人类内分泌生理学</w:t>
      </w:r>
      <w:r>
        <w:rPr>
          <w:rFonts w:cs="宋体" w:hint="eastAsia"/>
          <w:lang w:val="en-US"/>
        </w:rPr>
        <w:t xml:space="preserve"> </w:t>
      </w:r>
    </w:p>
    <w:p w14:paraId="02BD4E41" w14:textId="77777777" w:rsidR="00324F86" w:rsidRDefault="00000000">
      <w:pPr>
        <w:pStyle w:val="ab"/>
        <w:ind w:left="0"/>
        <w:rPr>
          <w:rFonts w:cs="宋体" w:hint="eastAsia"/>
        </w:rPr>
      </w:pPr>
      <w:r>
        <w:rPr>
          <w:rFonts w:cs="宋体" w:hint="eastAsia"/>
          <w:b/>
          <w:bCs/>
        </w:rPr>
        <w:t>项目时间：</w:t>
      </w:r>
      <w:r>
        <w:rPr>
          <w:rFonts w:cs="宋体" w:hint="eastAsia"/>
        </w:rPr>
        <w:t>2026年2月1日-2月13日（1</w:t>
      </w:r>
      <w:r>
        <w:rPr>
          <w:rFonts w:cs="宋体" w:hint="eastAsia"/>
          <w:lang w:val="en-US"/>
        </w:rPr>
        <w:t>3</w:t>
      </w:r>
      <w:r>
        <w:rPr>
          <w:rFonts w:cs="宋体" w:hint="eastAsia"/>
        </w:rPr>
        <w:t>天）</w:t>
      </w:r>
    </w:p>
    <w:p w14:paraId="336FC777" w14:textId="77777777" w:rsidR="00324F86" w:rsidRDefault="00000000">
      <w:pPr>
        <w:pStyle w:val="ab"/>
        <w:ind w:left="0"/>
        <w:rPr>
          <w:rFonts w:cs="宋体" w:hint="eastAsia"/>
          <w:b/>
          <w:bCs/>
        </w:rPr>
      </w:pPr>
      <w:r>
        <w:rPr>
          <w:rFonts w:cs="宋体" w:hint="eastAsia"/>
          <w:b/>
          <w:bCs/>
        </w:rPr>
        <w:t>项目费用：</w:t>
      </w:r>
      <w:r>
        <w:rPr>
          <w:rFonts w:cs="宋体" w:hint="eastAsia"/>
        </w:rPr>
        <w:t>31,600元（</w:t>
      </w:r>
      <w:r>
        <w:rPr>
          <w:rFonts w:cs="宋体" w:hint="eastAsia"/>
          <w:lang w:val="en-US"/>
        </w:rPr>
        <w:t>含住宿）</w:t>
      </w:r>
    </w:p>
    <w:p w14:paraId="6243EE62" w14:textId="77777777" w:rsidR="00324F86" w:rsidRDefault="00000000">
      <w:pPr>
        <w:pStyle w:val="ab"/>
        <w:ind w:left="0"/>
        <w:rPr>
          <w:rFonts w:cs="宋体" w:hint="eastAsia"/>
          <w:b/>
          <w:bCs/>
          <w:lang w:val="en-US"/>
        </w:rPr>
      </w:pPr>
      <w:r>
        <w:rPr>
          <w:rFonts w:cs="宋体" w:hint="eastAsia"/>
          <w:b/>
          <w:bCs/>
          <w:lang w:val="en-US"/>
        </w:rPr>
        <w:t>项目内容：</w:t>
      </w:r>
    </w:p>
    <w:p w14:paraId="631D0163" w14:textId="77777777" w:rsidR="00324F86" w:rsidRDefault="00000000">
      <w:pPr>
        <w:pStyle w:val="ab"/>
        <w:numPr>
          <w:ilvl w:val="0"/>
          <w:numId w:val="4"/>
        </w:numPr>
        <w:rPr>
          <w:rFonts w:cs="宋体" w:hint="eastAsia"/>
          <w:b/>
          <w:bCs/>
          <w:color w:val="000000" w:themeColor="text1"/>
        </w:rPr>
      </w:pPr>
      <w:r>
        <w:rPr>
          <w:rFonts w:cs="宋体" w:hint="eastAsia"/>
          <w:b/>
          <w:bCs/>
          <w:color w:val="000000" w:themeColor="text1"/>
        </w:rPr>
        <w:t>机器学习、数据挖掘与人工智能</w:t>
      </w:r>
    </w:p>
    <w:p w14:paraId="6ACB205C" w14:textId="77777777" w:rsidR="00324F86" w:rsidRDefault="00000000">
      <w:pPr>
        <w:pStyle w:val="ab"/>
        <w:ind w:left="420"/>
        <w:rPr>
          <w:rFonts w:cs="宋体" w:hint="eastAsia"/>
        </w:rPr>
      </w:pPr>
      <w:r>
        <w:rPr>
          <w:rFonts w:cs="宋体" w:hint="eastAsia"/>
        </w:rPr>
        <w:t>课程重点是深入理解主机器学习算法的工作原理。使学生能够选择合适的方法来解决特定问题，并努力克服标准算法的局限性，从而获得专业上的竞争优势。课程将涵盖多个当前的研究领域，并提供在不同类型数据上实际操作的经验。</w:t>
      </w:r>
    </w:p>
    <w:p w14:paraId="0DA54AC2" w14:textId="77777777" w:rsidR="00324F86" w:rsidRDefault="00000000">
      <w:pPr>
        <w:pStyle w:val="ab"/>
        <w:numPr>
          <w:ilvl w:val="0"/>
          <w:numId w:val="4"/>
        </w:numPr>
        <w:rPr>
          <w:rFonts w:cs="宋体" w:hint="eastAsia"/>
          <w:b/>
          <w:bCs/>
          <w:color w:val="000000" w:themeColor="text1"/>
        </w:rPr>
      </w:pPr>
      <w:r>
        <w:rPr>
          <w:rFonts w:cs="宋体" w:hint="eastAsia"/>
          <w:b/>
          <w:bCs/>
          <w:color w:val="000000" w:themeColor="text1"/>
        </w:rPr>
        <w:t>创新管理与决策思维</w:t>
      </w:r>
    </w:p>
    <w:p w14:paraId="1931A628" w14:textId="77777777" w:rsidR="00324F86" w:rsidRDefault="00000000">
      <w:pPr>
        <w:pStyle w:val="ab"/>
        <w:ind w:left="420"/>
        <w:rPr>
          <w:rFonts w:cs="宋体" w:hint="eastAsia"/>
        </w:rPr>
      </w:pPr>
      <w:r>
        <w:rPr>
          <w:rFonts w:cs="宋体" w:hint="eastAsia"/>
        </w:rPr>
        <w:t>课程将帮助领导者培养他们在快速变化的环境中专注和适应复杂条件的能力。我们还通过建立团队来帮助领导者在组织中培养这些能力，这些团队能够理解机遇，并在变化成为日常常态时克服自然阻力。项目从学生的全面发展为起点，通过相关专业的课程学习让学生了解哈佛学生学习的规律和方法，并将这种学习方法用于自身后期的学习。</w:t>
      </w:r>
    </w:p>
    <w:p w14:paraId="20C0106B" w14:textId="77777777" w:rsidR="00324F86" w:rsidRDefault="00000000">
      <w:pPr>
        <w:pStyle w:val="ab"/>
        <w:numPr>
          <w:ilvl w:val="0"/>
          <w:numId w:val="4"/>
        </w:numPr>
        <w:rPr>
          <w:rFonts w:cs="宋体" w:hint="eastAsia"/>
          <w:b/>
          <w:bCs/>
        </w:rPr>
      </w:pPr>
      <w:r>
        <w:rPr>
          <w:rFonts w:cs="宋体" w:hint="eastAsia"/>
          <w:b/>
          <w:bCs/>
          <w:color w:val="000000" w:themeColor="text1"/>
        </w:rPr>
        <w:t>人类内分泌生理学</w:t>
      </w:r>
    </w:p>
    <w:p w14:paraId="0342A214" w14:textId="77777777" w:rsidR="00324F86" w:rsidRDefault="00000000">
      <w:pPr>
        <w:pStyle w:val="ab"/>
        <w:ind w:left="420"/>
        <w:rPr>
          <w:rFonts w:cs="宋体" w:hint="eastAsia"/>
          <w:color w:val="000000"/>
          <w:kern w:val="0"/>
        </w:rPr>
      </w:pPr>
      <w:r>
        <w:rPr>
          <w:rFonts w:cs="宋体" w:hint="eastAsia"/>
          <w:color w:val="000000"/>
          <w:kern w:val="0"/>
        </w:rPr>
        <w:t>课程聚焦于激素对多种生理功能的影响，从能量供应到生殖再到行为，激素在大多数生理过程中发挥着关键作用。大多数人提到内分泌学时，通常会联想到垂体、甲状腺、胰腺或其他腺体，然而，心脏、肾脏、肝脏、皮肤、脂肪和大脑等多个组织也具备内分泌功能。课程将深入探讨激素如何在这些系统中独立或共同作用，调节包括行为在内的各类正常生理功能。课程的目标是为学生提供关于激素作用的基本知识，并使学生能够运用这些知识推断出激素系统如何帮助人体应对日常生活中的各种情境，甚至在极端情况下的反应。</w:t>
      </w:r>
    </w:p>
    <w:p w14:paraId="2E509E80" w14:textId="77777777" w:rsidR="00324F86" w:rsidRDefault="00324F86">
      <w:pPr>
        <w:pStyle w:val="ab"/>
        <w:ind w:left="0"/>
        <w:rPr>
          <w:rFonts w:cs="宋体" w:hint="eastAsia"/>
          <w:lang w:val="en-US"/>
        </w:rPr>
      </w:pPr>
    </w:p>
    <w:p w14:paraId="65DD680C" w14:textId="77777777" w:rsidR="00324F86" w:rsidRDefault="00324F86">
      <w:pPr>
        <w:rPr>
          <w:rFonts w:cs="宋体" w:hint="eastAsia"/>
          <w:b/>
          <w:bCs/>
        </w:rPr>
      </w:pPr>
    </w:p>
    <w:p w14:paraId="79ED7324" w14:textId="410B15E8" w:rsidR="00324F86" w:rsidRDefault="00000000">
      <w:pPr>
        <w:pStyle w:val="ab"/>
        <w:numPr>
          <w:ilvl w:val="0"/>
          <w:numId w:val="2"/>
        </w:numPr>
        <w:ind w:left="720"/>
        <w:rPr>
          <w:rFonts w:cs="宋体" w:hint="eastAsia"/>
          <w:b/>
          <w:bCs/>
        </w:rPr>
      </w:pPr>
      <w:r>
        <w:rPr>
          <w:rFonts w:cs="宋体" w:hint="eastAsia"/>
          <w:b/>
          <w:bCs/>
          <w:lang w:val="en-US"/>
        </w:rPr>
        <w:t>剑桥大学</w:t>
      </w:r>
      <w:r w:rsidR="00456308">
        <w:rPr>
          <w:rFonts w:cs="宋体" w:hint="eastAsia"/>
          <w:b/>
          <w:bCs/>
        </w:rPr>
        <w:t>（报名截止日期11.2</w:t>
      </w:r>
      <w:r w:rsidR="00456308">
        <w:rPr>
          <w:rFonts w:cs="宋体" w:hint="eastAsia"/>
          <w:b/>
          <w:bCs/>
        </w:rPr>
        <w:t>5</w:t>
      </w:r>
      <w:r w:rsidR="00456308">
        <w:rPr>
          <w:rFonts w:cs="宋体" w:hint="eastAsia"/>
          <w:b/>
          <w:bCs/>
        </w:rPr>
        <w:t>）</w:t>
      </w:r>
    </w:p>
    <w:p w14:paraId="256723AA" w14:textId="77777777" w:rsidR="00324F86" w:rsidRDefault="00000000">
      <w:pPr>
        <w:rPr>
          <w:rFonts w:cs="宋体" w:hint="eastAsia"/>
        </w:rPr>
      </w:pPr>
      <w:r>
        <w:rPr>
          <w:rFonts w:cs="宋体" w:hint="eastAsia"/>
          <w:b/>
          <w:bCs/>
        </w:rPr>
        <w:t>院校排名</w:t>
      </w:r>
      <w:r>
        <w:rPr>
          <w:rFonts w:cs="宋体" w:hint="eastAsia"/>
        </w:rPr>
        <w:t>：202</w:t>
      </w:r>
      <w:r>
        <w:rPr>
          <w:rFonts w:cs="宋体" w:hint="eastAsia"/>
          <w:lang w:val="en-US"/>
        </w:rPr>
        <w:t>6</w:t>
      </w:r>
      <w:r>
        <w:rPr>
          <w:rFonts w:cs="宋体" w:hint="eastAsia"/>
        </w:rPr>
        <w:t>年QS排名#</w:t>
      </w:r>
      <w:r>
        <w:rPr>
          <w:rFonts w:cs="宋体" w:hint="eastAsia"/>
          <w:lang w:val="en-US"/>
        </w:rPr>
        <w:t>6</w:t>
      </w:r>
    </w:p>
    <w:p w14:paraId="00D006B4" w14:textId="77777777" w:rsidR="00324F86" w:rsidRDefault="00000000">
      <w:pPr>
        <w:rPr>
          <w:rFonts w:cs="宋体" w:hint="eastAsia"/>
        </w:rPr>
      </w:pPr>
      <w:r>
        <w:rPr>
          <w:rFonts w:cs="宋体" w:hint="eastAsia"/>
          <w:b/>
          <w:bCs/>
        </w:rPr>
        <w:t>项目主题</w:t>
      </w:r>
      <w:r>
        <w:rPr>
          <w:rFonts w:cs="宋体" w:hint="eastAsia"/>
        </w:rPr>
        <w:t>：</w:t>
      </w:r>
    </w:p>
    <w:p w14:paraId="479DE7FB" w14:textId="77777777" w:rsidR="00324F86" w:rsidRDefault="00000000">
      <w:pPr>
        <w:numPr>
          <w:ilvl w:val="0"/>
          <w:numId w:val="5"/>
        </w:numPr>
        <w:rPr>
          <w:rFonts w:cs="宋体" w:hint="eastAsia"/>
          <w:lang w:val="en-US"/>
        </w:rPr>
      </w:pPr>
      <w:r>
        <w:rPr>
          <w:rFonts w:cs="宋体" w:hint="eastAsia"/>
          <w:lang w:val="en-US"/>
        </w:rPr>
        <w:t>临床医学与病毒学</w:t>
      </w:r>
    </w:p>
    <w:p w14:paraId="0FD951B1" w14:textId="77777777" w:rsidR="00324F86" w:rsidRDefault="00000000">
      <w:pPr>
        <w:numPr>
          <w:ilvl w:val="0"/>
          <w:numId w:val="5"/>
        </w:numPr>
        <w:rPr>
          <w:rFonts w:cs="宋体" w:hint="eastAsia"/>
          <w:lang w:val="en-US"/>
        </w:rPr>
      </w:pPr>
      <w:r>
        <w:rPr>
          <w:rFonts w:cs="宋体" w:hint="eastAsia"/>
          <w:lang w:val="en-US"/>
        </w:rPr>
        <w:t>人工智能</w:t>
      </w:r>
    </w:p>
    <w:p w14:paraId="1F1FB983" w14:textId="77777777" w:rsidR="00324F86" w:rsidRDefault="00000000">
      <w:pPr>
        <w:numPr>
          <w:ilvl w:val="0"/>
          <w:numId w:val="5"/>
        </w:numPr>
        <w:rPr>
          <w:rFonts w:cs="宋体" w:hint="eastAsia"/>
          <w:lang w:val="en-US"/>
        </w:rPr>
      </w:pPr>
      <w:r>
        <w:rPr>
          <w:rFonts w:cs="宋体" w:hint="eastAsia"/>
          <w:kern w:val="0"/>
          <w:lang w:val="en-US"/>
        </w:rPr>
        <w:t>创业创新与战略创新</w:t>
      </w:r>
    </w:p>
    <w:p w14:paraId="1F1C91A3" w14:textId="77777777" w:rsidR="00324F86" w:rsidRDefault="00000000">
      <w:pPr>
        <w:rPr>
          <w:rFonts w:cs="宋体" w:hint="eastAsia"/>
          <w:lang w:val="en-US"/>
        </w:rPr>
      </w:pPr>
      <w:r>
        <w:rPr>
          <w:rFonts w:cs="宋体" w:hint="eastAsia"/>
          <w:b/>
          <w:bCs/>
        </w:rPr>
        <w:t>项目时间</w:t>
      </w:r>
      <w:r>
        <w:rPr>
          <w:rFonts w:cs="宋体" w:hint="eastAsia"/>
        </w:rPr>
        <w:t>：202</w:t>
      </w:r>
      <w:r>
        <w:rPr>
          <w:rFonts w:cs="宋体" w:hint="eastAsia"/>
          <w:lang w:val="en-US"/>
        </w:rPr>
        <w:t>6年</w:t>
      </w:r>
      <w:r>
        <w:rPr>
          <w:rFonts w:cs="宋体" w:hint="eastAsia"/>
          <w:kern w:val="0"/>
          <w:lang w:val="en-US"/>
        </w:rPr>
        <w:t>2月2日-2月12日（11天</w:t>
      </w:r>
      <w:r>
        <w:rPr>
          <w:rFonts w:cs="宋体" w:hint="eastAsia"/>
        </w:rPr>
        <w:t>）</w:t>
      </w:r>
    </w:p>
    <w:p w14:paraId="260BD2CA" w14:textId="77777777" w:rsidR="00324F86" w:rsidRDefault="00000000">
      <w:pPr>
        <w:rPr>
          <w:rFonts w:cs="宋体" w:hint="eastAsia"/>
          <w:lang w:val="en-US"/>
        </w:rPr>
      </w:pPr>
      <w:r>
        <w:rPr>
          <w:rFonts w:cs="宋体" w:hint="eastAsia"/>
          <w:b/>
          <w:bCs/>
        </w:rPr>
        <w:t>项目费用</w:t>
      </w:r>
      <w:r>
        <w:rPr>
          <w:rFonts w:cs="宋体" w:hint="eastAsia"/>
        </w:rPr>
        <w:t>：</w:t>
      </w:r>
      <w:r>
        <w:rPr>
          <w:rFonts w:cs="宋体" w:hint="eastAsia"/>
          <w:lang w:val="en-US"/>
        </w:rPr>
        <w:t>31</w:t>
      </w:r>
      <w:r>
        <w:rPr>
          <w:rFonts w:cs="宋体" w:hint="eastAsia"/>
        </w:rPr>
        <w:t>,</w:t>
      </w:r>
      <w:r>
        <w:rPr>
          <w:rFonts w:cs="宋体" w:hint="eastAsia"/>
          <w:lang w:val="en-US"/>
        </w:rPr>
        <w:t>6</w:t>
      </w:r>
      <w:r>
        <w:rPr>
          <w:rFonts w:cs="宋体" w:hint="eastAsia"/>
        </w:rPr>
        <w:t>00元</w:t>
      </w:r>
      <w:r>
        <w:rPr>
          <w:rFonts w:cs="宋体" w:hint="eastAsia"/>
          <w:lang w:val="en-US"/>
        </w:rPr>
        <w:t>（含住宿）</w:t>
      </w:r>
    </w:p>
    <w:p w14:paraId="2EA2482E" w14:textId="77777777" w:rsidR="00324F86" w:rsidRDefault="00000000">
      <w:pPr>
        <w:rPr>
          <w:rFonts w:cs="宋体" w:hint="eastAsia"/>
          <w:lang w:val="en-US"/>
        </w:rPr>
      </w:pPr>
      <w:r>
        <w:rPr>
          <w:rFonts w:cs="宋体" w:hint="eastAsia"/>
          <w:b/>
          <w:bCs/>
          <w:lang w:val="en-US"/>
        </w:rPr>
        <w:t>项目内容</w:t>
      </w:r>
      <w:r>
        <w:rPr>
          <w:rFonts w:cs="宋体" w:hint="eastAsia"/>
          <w:lang w:val="en-US"/>
        </w:rPr>
        <w:t>：</w:t>
      </w:r>
    </w:p>
    <w:p w14:paraId="22B7DA6A" w14:textId="77777777" w:rsidR="00324F86" w:rsidRDefault="00000000">
      <w:pPr>
        <w:numPr>
          <w:ilvl w:val="0"/>
          <w:numId w:val="6"/>
        </w:numPr>
        <w:rPr>
          <w:rFonts w:cs="宋体" w:hint="eastAsia"/>
          <w:b/>
          <w:bCs/>
          <w:lang w:val="en-US"/>
        </w:rPr>
      </w:pPr>
      <w:r>
        <w:rPr>
          <w:rFonts w:cs="宋体" w:hint="eastAsia"/>
          <w:b/>
          <w:bCs/>
          <w:lang w:val="en-US"/>
        </w:rPr>
        <w:t>临床医学与病毒学</w:t>
      </w:r>
    </w:p>
    <w:p w14:paraId="0242D5D9" w14:textId="77777777" w:rsidR="00324F86" w:rsidRDefault="00324F86">
      <w:pPr>
        <w:rPr>
          <w:rFonts w:cs="宋体" w:hint="eastAsia"/>
          <w:lang w:val="en-US"/>
        </w:rPr>
      </w:pPr>
    </w:p>
    <w:p w14:paraId="5912A84B" w14:textId="77777777" w:rsidR="00324F86" w:rsidRDefault="00000000">
      <w:pPr>
        <w:pStyle w:val="ab"/>
        <w:ind w:left="420"/>
        <w:rPr>
          <w:rFonts w:cs="宋体" w:hint="eastAsia"/>
          <w:lang w:val="en-US"/>
        </w:rPr>
      </w:pPr>
      <w:r>
        <w:rPr>
          <w:rFonts w:cs="宋体" w:hint="eastAsia"/>
        </w:rPr>
        <w:t>本课程致力于为医学生构建扎实的临床与医学思维体系。通过对各类临床疾病的深度剖析与研讨，融合临床诊疗技术及其实践运用，帮助学生系统掌握医学领域的知识与技能，培育临床思维和科研创新能力，增强解决医学复杂问题的综合素养。课程内容涵盖多个临床疾病与相关问题，包括心血管疾病的病理机制及治疗探究、细菌感染的诊断与治疗、杯状病毒研究、药物开发与监管及其面临的挑战等。同时，课程将激励学生探寻医学科学的未来研究方向与职业发展路径。</w:t>
      </w:r>
    </w:p>
    <w:p w14:paraId="3BCF2382" w14:textId="77777777" w:rsidR="00324F86" w:rsidRDefault="00000000">
      <w:pPr>
        <w:numPr>
          <w:ilvl w:val="0"/>
          <w:numId w:val="6"/>
        </w:numPr>
        <w:rPr>
          <w:rFonts w:cs="宋体" w:hint="eastAsia"/>
          <w:b/>
          <w:bCs/>
          <w:lang w:val="en-US"/>
        </w:rPr>
      </w:pPr>
      <w:r>
        <w:rPr>
          <w:rFonts w:cs="宋体" w:hint="eastAsia"/>
          <w:b/>
          <w:bCs/>
          <w:lang w:val="en-US"/>
        </w:rPr>
        <w:t>人工智能</w:t>
      </w:r>
    </w:p>
    <w:p w14:paraId="1492100A" w14:textId="77777777" w:rsidR="00324F86" w:rsidRDefault="00000000">
      <w:pPr>
        <w:pStyle w:val="ab"/>
        <w:ind w:left="420"/>
        <w:rPr>
          <w:rFonts w:cs="宋体" w:hint="eastAsia"/>
          <w:lang w:val="en-US"/>
        </w:rPr>
      </w:pPr>
      <w:r>
        <w:rPr>
          <w:rFonts w:cs="宋体" w:hint="eastAsia"/>
        </w:rPr>
        <w:t>本课程旨在引领学员深耕人工智能前沿领域，课程涵盖了多智能体系统、生物信息学及机器学习等核心技术。通过理论探究与实验实践并重的模式，学员将系统掌握智能算法的底层逻辑、</w:t>
      </w:r>
      <w:r>
        <w:rPr>
          <w:rFonts w:cs="宋体" w:hint="eastAsia"/>
        </w:rPr>
        <w:lastRenderedPageBreak/>
        <w:t>模型架构及跨域应用场景，并习得运用主流框架开展智能系统开发的关键技能。课程注重理论深度与应用创新的融合，致力于培育学员应对复杂场景的问题解决能力，为未来的学术探索与产业实践筑牢双重根基。</w:t>
      </w:r>
    </w:p>
    <w:p w14:paraId="427E12FE" w14:textId="77777777" w:rsidR="00324F86" w:rsidRDefault="00000000">
      <w:pPr>
        <w:numPr>
          <w:ilvl w:val="0"/>
          <w:numId w:val="6"/>
        </w:numPr>
        <w:rPr>
          <w:rFonts w:cs="宋体" w:hint="eastAsia"/>
          <w:b/>
          <w:bCs/>
          <w:lang w:val="en-US"/>
        </w:rPr>
      </w:pPr>
      <w:r>
        <w:rPr>
          <w:rFonts w:cs="宋体" w:hint="eastAsia"/>
          <w:b/>
          <w:bCs/>
          <w:kern w:val="0"/>
          <w:lang w:val="en-US"/>
        </w:rPr>
        <w:t>创业创新与战略创新</w:t>
      </w:r>
    </w:p>
    <w:p w14:paraId="79AB7F6C" w14:textId="77777777" w:rsidR="00324F86" w:rsidRDefault="00000000">
      <w:pPr>
        <w:pStyle w:val="ab"/>
        <w:ind w:left="420"/>
        <w:rPr>
          <w:rFonts w:cs="宋体" w:hint="eastAsia"/>
        </w:rPr>
      </w:pPr>
      <w:r>
        <w:rPr>
          <w:rFonts w:cs="宋体" w:hint="eastAsia"/>
        </w:rPr>
        <w:t>本课程将引领学生深入探索商科与管理领域，聚焦于依托战略管理与创新研究的专业知识体系、核心技能及综合素养构建。在理论与实践的动态融合中，通过产业案例深析、战略动态模拟推演等方式，提升学生基于产业生态的分析能力与战略落地实操能力。课程中，学生将结合跨产业生态与学科前沿的交叉融合，在组织学习与变革视角下培育综合研判能力。 课程还将围绕战略动态更新与创新生态构建、成本战略的动态适配、公司投资决策与财务韧性培育、新兴市场蓝海布局与战略转型等核心主题，助力学生掌握基于产业动态的投资研判、战略决策、财务管理及创新规划等关键知识与技能，为未来在商科与管理领域的研究突破及实践发展筑牢根基。</w:t>
      </w:r>
    </w:p>
    <w:p w14:paraId="43445AAE" w14:textId="77777777" w:rsidR="00324F86" w:rsidRDefault="00324F86">
      <w:pPr>
        <w:rPr>
          <w:rFonts w:cs="宋体" w:hint="eastAsia"/>
          <w:lang w:val="en-US"/>
        </w:rPr>
      </w:pPr>
    </w:p>
    <w:p w14:paraId="30579636" w14:textId="77777777" w:rsidR="00324F86" w:rsidRDefault="00324F86">
      <w:pPr>
        <w:rPr>
          <w:rFonts w:cs="宋体" w:hint="eastAsia"/>
          <w:lang w:val="en-US"/>
        </w:rPr>
      </w:pPr>
    </w:p>
    <w:p w14:paraId="2B2A56A8" w14:textId="43D0E15C" w:rsidR="00324F86" w:rsidRDefault="00000000">
      <w:pPr>
        <w:pStyle w:val="ab"/>
        <w:numPr>
          <w:ilvl w:val="0"/>
          <w:numId w:val="2"/>
        </w:numPr>
        <w:ind w:left="720"/>
        <w:rPr>
          <w:rFonts w:cs="宋体" w:hint="eastAsia"/>
          <w:b/>
          <w:bCs/>
        </w:rPr>
      </w:pPr>
      <w:r>
        <w:rPr>
          <w:rFonts w:cs="宋体" w:hint="eastAsia"/>
          <w:b/>
          <w:bCs/>
        </w:rPr>
        <w:t>奥克兰大学</w:t>
      </w:r>
      <w:r w:rsidR="00456308">
        <w:rPr>
          <w:rFonts w:cs="宋体" w:hint="eastAsia"/>
          <w:b/>
          <w:bCs/>
        </w:rPr>
        <w:t>（报名截止日期11.23）</w:t>
      </w:r>
    </w:p>
    <w:p w14:paraId="124B37FC" w14:textId="77777777" w:rsidR="00324F86" w:rsidRDefault="00000000">
      <w:pPr>
        <w:rPr>
          <w:rFonts w:cs="宋体" w:hint="eastAsia"/>
        </w:rPr>
      </w:pPr>
      <w:r>
        <w:rPr>
          <w:rFonts w:cs="宋体" w:hint="eastAsia"/>
          <w:b/>
          <w:bCs/>
        </w:rPr>
        <w:t>院校排名：</w:t>
      </w:r>
      <w:r>
        <w:rPr>
          <w:rFonts w:cs="宋体" w:hint="eastAsia"/>
        </w:rPr>
        <w:t>202</w:t>
      </w:r>
      <w:r>
        <w:rPr>
          <w:rFonts w:cs="宋体" w:hint="eastAsia"/>
          <w:lang w:val="en-US"/>
        </w:rPr>
        <w:t>6</w:t>
      </w:r>
      <w:r>
        <w:rPr>
          <w:rFonts w:cs="宋体" w:hint="eastAsia"/>
        </w:rPr>
        <w:t>年QS排名#65</w:t>
      </w:r>
    </w:p>
    <w:p w14:paraId="6AAF86ED" w14:textId="77777777" w:rsidR="00324F86" w:rsidRDefault="00000000">
      <w:pPr>
        <w:rPr>
          <w:rFonts w:cs="宋体" w:hint="eastAsia"/>
          <w:b/>
          <w:bCs/>
        </w:rPr>
      </w:pPr>
      <w:r>
        <w:rPr>
          <w:rFonts w:cs="宋体" w:hint="eastAsia"/>
          <w:b/>
          <w:bCs/>
        </w:rPr>
        <w:t>项目主题：</w:t>
      </w:r>
    </w:p>
    <w:p w14:paraId="6AD81DC4" w14:textId="77777777" w:rsidR="00324F86" w:rsidRDefault="00000000">
      <w:pPr>
        <w:numPr>
          <w:ilvl w:val="0"/>
          <w:numId w:val="7"/>
        </w:numPr>
        <w:rPr>
          <w:rFonts w:cs="宋体" w:hint="eastAsia"/>
        </w:rPr>
      </w:pPr>
      <w:r>
        <w:rPr>
          <w:rFonts w:cs="宋体" w:hint="eastAsia"/>
        </w:rPr>
        <w:t>通用英语</w:t>
      </w:r>
    </w:p>
    <w:p w14:paraId="7FFAE914" w14:textId="77777777" w:rsidR="00324F86" w:rsidRDefault="00000000">
      <w:pPr>
        <w:numPr>
          <w:ilvl w:val="0"/>
          <w:numId w:val="7"/>
        </w:numPr>
        <w:rPr>
          <w:rFonts w:cs="宋体" w:hint="eastAsia"/>
        </w:rPr>
      </w:pPr>
      <w:r>
        <w:rPr>
          <w:rFonts w:cs="宋体" w:hint="eastAsia"/>
          <w:lang w:val="en-US"/>
        </w:rPr>
        <w:t>通用英语与文化理解</w:t>
      </w:r>
    </w:p>
    <w:p w14:paraId="57CC8E4A" w14:textId="77777777" w:rsidR="00324F86" w:rsidRDefault="00000000">
      <w:pPr>
        <w:rPr>
          <w:rFonts w:cs="宋体" w:hint="eastAsia"/>
          <w:b/>
          <w:bCs/>
        </w:rPr>
      </w:pPr>
      <w:r>
        <w:rPr>
          <w:rFonts w:cs="宋体" w:hint="eastAsia"/>
          <w:b/>
          <w:bCs/>
        </w:rPr>
        <w:t>项目时间：</w:t>
      </w:r>
    </w:p>
    <w:p w14:paraId="5D7B879F" w14:textId="77777777" w:rsidR="00324F86" w:rsidRDefault="00000000">
      <w:pPr>
        <w:rPr>
          <w:rFonts w:cs="宋体" w:hint="eastAsia"/>
          <w:lang w:val="en-US"/>
        </w:rPr>
      </w:pPr>
      <w:r>
        <w:rPr>
          <w:rFonts w:cs="宋体" w:hint="eastAsia"/>
        </w:rPr>
        <w:t>通用英语：202</w:t>
      </w:r>
      <w:r>
        <w:rPr>
          <w:rFonts w:cs="宋体" w:hint="eastAsia"/>
          <w:lang w:val="en-US"/>
        </w:rPr>
        <w:t>6</w:t>
      </w:r>
      <w:r>
        <w:rPr>
          <w:rFonts w:cs="宋体" w:hint="eastAsia"/>
        </w:rPr>
        <w:t>年</w:t>
      </w:r>
      <w:r>
        <w:rPr>
          <w:rFonts w:cs="宋体" w:hint="eastAsia"/>
          <w:lang w:val="en-US"/>
        </w:rPr>
        <w:t>1</w:t>
      </w:r>
      <w:r>
        <w:rPr>
          <w:rFonts w:cs="宋体" w:hint="eastAsia"/>
        </w:rPr>
        <w:t>月1</w:t>
      </w:r>
      <w:r>
        <w:rPr>
          <w:rFonts w:cs="宋体" w:hint="eastAsia"/>
          <w:lang w:val="en-US"/>
        </w:rPr>
        <w:t>8</w:t>
      </w:r>
      <w:r>
        <w:rPr>
          <w:rFonts w:cs="宋体" w:hint="eastAsia"/>
        </w:rPr>
        <w:t>日-</w:t>
      </w:r>
      <w:r>
        <w:rPr>
          <w:rFonts w:cs="宋体" w:hint="eastAsia"/>
          <w:lang w:val="en-US"/>
        </w:rPr>
        <w:t>2</w:t>
      </w:r>
      <w:r>
        <w:rPr>
          <w:rFonts w:cs="宋体" w:hint="eastAsia"/>
        </w:rPr>
        <w:t>月</w:t>
      </w:r>
      <w:r>
        <w:rPr>
          <w:rFonts w:cs="宋体" w:hint="eastAsia"/>
          <w:lang w:val="en-US"/>
        </w:rPr>
        <w:t>7</w:t>
      </w:r>
      <w:r>
        <w:rPr>
          <w:rFonts w:cs="宋体" w:hint="eastAsia"/>
        </w:rPr>
        <w:t>日（</w:t>
      </w:r>
      <w:r>
        <w:rPr>
          <w:rFonts w:cs="宋体" w:hint="eastAsia"/>
          <w:lang w:val="en-US"/>
        </w:rPr>
        <w:t>3周）</w:t>
      </w:r>
    </w:p>
    <w:p w14:paraId="670EB753" w14:textId="77777777" w:rsidR="00324F86" w:rsidRDefault="00000000">
      <w:pPr>
        <w:rPr>
          <w:rFonts w:cs="宋体" w:hint="eastAsia"/>
          <w:lang w:val="en-US"/>
        </w:rPr>
      </w:pPr>
      <w:r>
        <w:rPr>
          <w:rFonts w:cs="宋体" w:hint="eastAsia"/>
          <w:lang w:val="en-US"/>
        </w:rPr>
        <w:t>通用英语与文化理解：</w:t>
      </w:r>
      <w:r>
        <w:rPr>
          <w:rFonts w:cs="宋体" w:hint="eastAsia"/>
        </w:rPr>
        <w:t>202</w:t>
      </w:r>
      <w:r>
        <w:rPr>
          <w:rFonts w:cs="宋体" w:hint="eastAsia"/>
          <w:lang w:val="en-US"/>
        </w:rPr>
        <w:t>6</w:t>
      </w:r>
      <w:r>
        <w:rPr>
          <w:rFonts w:cs="宋体" w:hint="eastAsia"/>
        </w:rPr>
        <w:t>年</w:t>
      </w:r>
      <w:r>
        <w:rPr>
          <w:rFonts w:cs="宋体" w:hint="eastAsia"/>
          <w:lang w:val="en-US"/>
        </w:rPr>
        <w:t>1</w:t>
      </w:r>
      <w:r>
        <w:rPr>
          <w:rFonts w:cs="宋体" w:hint="eastAsia"/>
        </w:rPr>
        <w:t>月1</w:t>
      </w:r>
      <w:r>
        <w:rPr>
          <w:rFonts w:cs="宋体" w:hint="eastAsia"/>
          <w:lang w:val="en-US"/>
        </w:rPr>
        <w:t>8</w:t>
      </w:r>
      <w:r>
        <w:rPr>
          <w:rFonts w:cs="宋体" w:hint="eastAsia"/>
        </w:rPr>
        <w:t>日-</w:t>
      </w:r>
      <w:r>
        <w:rPr>
          <w:rFonts w:cs="宋体" w:hint="eastAsia"/>
          <w:lang w:val="en-US"/>
        </w:rPr>
        <w:t>2</w:t>
      </w:r>
      <w:r>
        <w:rPr>
          <w:rFonts w:cs="宋体" w:hint="eastAsia"/>
        </w:rPr>
        <w:t>月</w:t>
      </w:r>
      <w:r>
        <w:rPr>
          <w:rFonts w:cs="宋体" w:hint="eastAsia"/>
          <w:lang w:val="en-US"/>
        </w:rPr>
        <w:t>14日（4周）</w:t>
      </w:r>
    </w:p>
    <w:p w14:paraId="3A9BDFD1" w14:textId="77777777" w:rsidR="00324F86" w:rsidRDefault="00000000">
      <w:pPr>
        <w:rPr>
          <w:rFonts w:cs="宋体" w:hint="eastAsia"/>
          <w:b/>
          <w:bCs/>
        </w:rPr>
      </w:pPr>
      <w:r>
        <w:rPr>
          <w:rFonts w:cs="宋体" w:hint="eastAsia"/>
          <w:b/>
          <w:bCs/>
        </w:rPr>
        <w:t>项目费用：</w:t>
      </w:r>
    </w:p>
    <w:p w14:paraId="08E627A6" w14:textId="77777777" w:rsidR="00324F86" w:rsidRDefault="00000000">
      <w:pPr>
        <w:rPr>
          <w:rFonts w:cs="宋体" w:hint="eastAsia"/>
          <w:lang w:val="en-US"/>
        </w:rPr>
      </w:pPr>
      <w:r>
        <w:rPr>
          <w:rFonts w:cs="宋体" w:hint="eastAsia"/>
        </w:rPr>
        <w:t>通用英语：2</w:t>
      </w:r>
      <w:r>
        <w:rPr>
          <w:rFonts w:cs="宋体" w:hint="eastAsia"/>
          <w:lang w:val="en-US"/>
        </w:rPr>
        <w:t>7</w:t>
      </w:r>
      <w:r>
        <w:rPr>
          <w:rFonts w:cs="宋体" w:hint="eastAsia"/>
        </w:rPr>
        <w:t>,600元（</w:t>
      </w:r>
      <w:r>
        <w:rPr>
          <w:rFonts w:cs="宋体" w:hint="eastAsia"/>
          <w:lang w:val="en-US"/>
        </w:rPr>
        <w:t>含住宿、一日三餐）</w:t>
      </w:r>
    </w:p>
    <w:p w14:paraId="008BD32A" w14:textId="77777777" w:rsidR="00324F86" w:rsidRDefault="00000000">
      <w:pPr>
        <w:rPr>
          <w:rFonts w:cs="宋体" w:hint="eastAsia"/>
          <w:highlight w:val="red"/>
          <w:lang w:val="en-US"/>
        </w:rPr>
      </w:pPr>
      <w:r>
        <w:rPr>
          <w:rFonts w:cs="宋体" w:hint="eastAsia"/>
          <w:lang w:val="en-US"/>
        </w:rPr>
        <w:t>通用英语与文化理解：32</w:t>
      </w:r>
      <w:r>
        <w:rPr>
          <w:rFonts w:cs="宋体" w:hint="eastAsia"/>
        </w:rPr>
        <w:t>,600元（</w:t>
      </w:r>
      <w:r>
        <w:rPr>
          <w:rFonts w:cs="宋体" w:hint="eastAsia"/>
          <w:lang w:val="en-US"/>
        </w:rPr>
        <w:t>含住宿、一日三餐）</w:t>
      </w:r>
    </w:p>
    <w:p w14:paraId="0F30AD28" w14:textId="77777777" w:rsidR="00324F86" w:rsidRDefault="00000000">
      <w:pPr>
        <w:rPr>
          <w:rFonts w:cs="宋体" w:hint="eastAsia"/>
          <w:b/>
          <w:bCs/>
          <w:lang w:val="en-US"/>
        </w:rPr>
      </w:pPr>
      <w:r>
        <w:rPr>
          <w:rFonts w:cs="宋体" w:hint="eastAsia"/>
          <w:b/>
          <w:bCs/>
          <w:lang w:val="en-US"/>
        </w:rPr>
        <w:t>项目内容：</w:t>
      </w:r>
    </w:p>
    <w:p w14:paraId="596F822A" w14:textId="77777777" w:rsidR="00324F86" w:rsidRDefault="00000000">
      <w:pPr>
        <w:pStyle w:val="ab"/>
        <w:numPr>
          <w:ilvl w:val="0"/>
          <w:numId w:val="8"/>
        </w:numPr>
        <w:rPr>
          <w:rFonts w:cs="宋体" w:hint="eastAsia"/>
          <w:b/>
          <w:bCs/>
        </w:rPr>
      </w:pPr>
      <w:r>
        <w:rPr>
          <w:rFonts w:cs="宋体" w:hint="eastAsia"/>
          <w:b/>
          <w:bCs/>
        </w:rPr>
        <w:t>通用英语</w:t>
      </w:r>
    </w:p>
    <w:p w14:paraId="25E1782A" w14:textId="77777777" w:rsidR="00324F86" w:rsidRDefault="00000000">
      <w:pPr>
        <w:pStyle w:val="ab"/>
        <w:ind w:left="420"/>
        <w:rPr>
          <w:rFonts w:cs="宋体" w:hint="eastAsia"/>
        </w:rPr>
      </w:pPr>
      <w:r>
        <w:rPr>
          <w:rFonts w:cs="宋体" w:hint="eastAsia"/>
        </w:rPr>
        <w:t>项目将帮助学生提高在社交和工作场合使用英语交流的能力，课程侧重于交流技能的提升，兼顾口语、听力、阅读和写作任务。项目同时面对中国、日本、韩国招生，学生可感受多元化的学习氛围。通过英语测试，写作测试、口语测试对学生进行分班，课程共分为5个等级，从而保证同等水平学生在一个班级里，最大化保证学习效果。密集型授课+小班授课，充分保证课堂的有效沟通及互动。此外，课程通过一系列生动有趣的小组讨论等互动形式，有效提升学生学习英语的兴趣以及实际运用能力，尤其对口语能力的提升效果非常显著。</w:t>
      </w:r>
    </w:p>
    <w:p w14:paraId="55CB9875" w14:textId="77777777" w:rsidR="00324F86" w:rsidRDefault="00000000">
      <w:pPr>
        <w:pStyle w:val="ab"/>
        <w:numPr>
          <w:ilvl w:val="0"/>
          <w:numId w:val="8"/>
        </w:numPr>
        <w:rPr>
          <w:rFonts w:cs="宋体" w:hint="eastAsia"/>
          <w:b/>
          <w:bCs/>
        </w:rPr>
      </w:pPr>
      <w:r>
        <w:rPr>
          <w:rFonts w:cs="宋体" w:hint="eastAsia"/>
          <w:b/>
          <w:bCs/>
          <w:lang w:val="en-US"/>
        </w:rPr>
        <w:t>通用英语与文化理解</w:t>
      </w:r>
    </w:p>
    <w:p w14:paraId="7EA498FE" w14:textId="77777777" w:rsidR="00324F86" w:rsidRDefault="00000000">
      <w:pPr>
        <w:pStyle w:val="ab"/>
        <w:ind w:left="420"/>
        <w:rPr>
          <w:rFonts w:cs="宋体" w:hint="eastAsia"/>
          <w:lang w:val="en-US"/>
        </w:rPr>
      </w:pPr>
      <w:r>
        <w:rPr>
          <w:rFonts w:cs="宋体" w:hint="eastAsia"/>
        </w:rPr>
        <w:t>本项目是由新西兰排名第一的奥克兰大学英语语言学院所提供的通用英语课程。为期</w:t>
      </w:r>
      <w:r>
        <w:rPr>
          <w:rFonts w:cs="宋体" w:hint="eastAsia"/>
          <w:lang w:val="en-US"/>
        </w:rPr>
        <w:t>4</w:t>
      </w:r>
      <w:r>
        <w:rPr>
          <w:rFonts w:cs="宋体" w:hint="eastAsia"/>
        </w:rPr>
        <w:t>周的课程学习，将帮助学生提高在社交和工作场合使用英语交流的能力，课程侧重于交流技能的提升，兼顾口语、听力、阅读和写作任务。</w:t>
      </w:r>
      <w:r>
        <w:rPr>
          <w:rFonts w:cs="宋体" w:hint="eastAsia"/>
          <w:lang w:val="en-US"/>
        </w:rPr>
        <w:t>其中前三周课程主题是通用英语，第四周课程主题是文化与理解。</w:t>
      </w:r>
    </w:p>
    <w:p w14:paraId="0B8E35F9" w14:textId="77777777" w:rsidR="00324F86" w:rsidRDefault="00324F86">
      <w:pPr>
        <w:pStyle w:val="ab"/>
        <w:ind w:left="0"/>
        <w:rPr>
          <w:rFonts w:cs="宋体" w:hint="eastAsia"/>
        </w:rPr>
      </w:pPr>
    </w:p>
    <w:p w14:paraId="69B941EF" w14:textId="53F8990D" w:rsidR="00324F86" w:rsidRDefault="00000000">
      <w:pPr>
        <w:pStyle w:val="ab"/>
        <w:numPr>
          <w:ilvl w:val="0"/>
          <w:numId w:val="2"/>
        </w:numPr>
        <w:ind w:left="720"/>
        <w:rPr>
          <w:rFonts w:cs="宋体" w:hint="eastAsia"/>
          <w:b/>
          <w:bCs/>
        </w:rPr>
      </w:pPr>
      <w:r>
        <w:rPr>
          <w:rFonts w:cs="宋体"/>
          <w:b/>
          <w:bCs/>
        </w:rPr>
        <w:t>米兰理工大学</w:t>
      </w:r>
      <w:r>
        <w:rPr>
          <w:rFonts w:cs="宋体" w:hint="eastAsia"/>
          <w:b/>
          <w:bCs/>
        </w:rPr>
        <w:t>POLI.design设计学院</w:t>
      </w:r>
      <w:r w:rsidR="00456308">
        <w:rPr>
          <w:rFonts w:cs="宋体" w:hint="eastAsia"/>
          <w:b/>
          <w:bCs/>
        </w:rPr>
        <w:t>（报名截止日期11.2</w:t>
      </w:r>
      <w:r w:rsidR="00456308">
        <w:rPr>
          <w:rFonts w:cs="宋体" w:hint="eastAsia"/>
          <w:b/>
          <w:bCs/>
        </w:rPr>
        <w:t>5</w:t>
      </w:r>
      <w:r w:rsidR="00456308">
        <w:rPr>
          <w:rFonts w:cs="宋体" w:hint="eastAsia"/>
          <w:b/>
          <w:bCs/>
        </w:rPr>
        <w:t>）</w:t>
      </w:r>
    </w:p>
    <w:p w14:paraId="03235BAC" w14:textId="77777777" w:rsidR="00324F86" w:rsidRDefault="00000000">
      <w:pPr>
        <w:rPr>
          <w:rFonts w:cs="宋体" w:hint="eastAsia"/>
          <w:lang w:val="en-US"/>
        </w:rPr>
      </w:pPr>
      <w:r>
        <w:rPr>
          <w:rFonts w:cs="宋体" w:hint="eastAsia"/>
          <w:b/>
          <w:bCs/>
        </w:rPr>
        <w:t>院校排名：</w:t>
      </w:r>
      <w:r>
        <w:rPr>
          <w:rFonts w:cs="宋体" w:hint="eastAsia"/>
        </w:rPr>
        <w:t>202</w:t>
      </w:r>
      <w:r>
        <w:rPr>
          <w:rFonts w:cs="宋体" w:hint="eastAsia"/>
          <w:lang w:val="en-US"/>
        </w:rPr>
        <w:t>6</w:t>
      </w:r>
      <w:r>
        <w:rPr>
          <w:rFonts w:cs="宋体" w:hint="eastAsia"/>
        </w:rPr>
        <w:t>年QS排名#</w:t>
      </w:r>
      <w:r>
        <w:rPr>
          <w:rFonts w:cs="宋体" w:hint="eastAsia"/>
          <w:lang w:val="en-US"/>
        </w:rPr>
        <w:t>98</w:t>
      </w:r>
    </w:p>
    <w:p w14:paraId="7E8093E5" w14:textId="77777777" w:rsidR="00324F86" w:rsidRDefault="00000000">
      <w:pPr>
        <w:rPr>
          <w:rFonts w:cs="宋体" w:hint="eastAsia"/>
        </w:rPr>
      </w:pPr>
      <w:r>
        <w:rPr>
          <w:rFonts w:cs="宋体" w:hint="eastAsia"/>
          <w:b/>
          <w:bCs/>
        </w:rPr>
        <w:t>项目主题：</w:t>
      </w:r>
      <w:r>
        <w:rPr>
          <w:rFonts w:cs="宋体" w:hint="eastAsia"/>
        </w:rPr>
        <w:t>设计思维与创新</w:t>
      </w:r>
    </w:p>
    <w:p w14:paraId="25B6C429" w14:textId="77777777" w:rsidR="00324F86" w:rsidRDefault="00000000">
      <w:pPr>
        <w:rPr>
          <w:rFonts w:cs="宋体" w:hint="eastAsia"/>
        </w:rPr>
      </w:pPr>
      <w:r>
        <w:rPr>
          <w:rFonts w:cs="宋体" w:hint="eastAsia"/>
          <w:b/>
          <w:bCs/>
          <w:lang w:val="en-US"/>
        </w:rPr>
        <w:t>项目时间：</w:t>
      </w:r>
      <w:r>
        <w:rPr>
          <w:rFonts w:cs="宋体" w:hint="eastAsia"/>
        </w:rPr>
        <w:t>202</w:t>
      </w:r>
      <w:r>
        <w:rPr>
          <w:rFonts w:cs="宋体" w:hint="eastAsia"/>
          <w:lang w:val="en-US"/>
        </w:rPr>
        <w:t>6</w:t>
      </w:r>
      <w:r>
        <w:rPr>
          <w:rFonts w:cs="宋体" w:hint="eastAsia"/>
        </w:rPr>
        <w:t>年</w:t>
      </w:r>
      <w:r>
        <w:rPr>
          <w:rFonts w:cs="宋体" w:hint="eastAsia"/>
          <w:lang w:val="en-US"/>
        </w:rPr>
        <w:t>1</w:t>
      </w:r>
      <w:r>
        <w:rPr>
          <w:rFonts w:cs="宋体" w:hint="eastAsia"/>
        </w:rPr>
        <w:t>月</w:t>
      </w:r>
      <w:r>
        <w:rPr>
          <w:rFonts w:cs="宋体" w:hint="eastAsia"/>
          <w:lang w:val="en-US"/>
        </w:rPr>
        <w:t>25</w:t>
      </w:r>
      <w:r>
        <w:rPr>
          <w:rFonts w:cs="宋体" w:hint="eastAsia"/>
        </w:rPr>
        <w:t>日-</w:t>
      </w:r>
      <w:r>
        <w:rPr>
          <w:rFonts w:cs="宋体" w:hint="eastAsia"/>
          <w:lang w:val="en-US"/>
        </w:rPr>
        <w:t>2</w:t>
      </w:r>
      <w:r>
        <w:rPr>
          <w:rFonts w:cs="宋体" w:hint="eastAsia"/>
        </w:rPr>
        <w:t>月</w:t>
      </w:r>
      <w:r>
        <w:rPr>
          <w:rFonts w:cs="宋体" w:hint="eastAsia"/>
          <w:lang w:val="en-US"/>
        </w:rPr>
        <w:t>7</w:t>
      </w:r>
      <w:r>
        <w:rPr>
          <w:rFonts w:cs="宋体" w:hint="eastAsia"/>
        </w:rPr>
        <w:t>日（2周）</w:t>
      </w:r>
    </w:p>
    <w:p w14:paraId="6F902F22" w14:textId="77777777" w:rsidR="00324F86" w:rsidRDefault="00000000">
      <w:pPr>
        <w:rPr>
          <w:rFonts w:cs="宋体" w:hint="eastAsia"/>
        </w:rPr>
      </w:pPr>
      <w:r>
        <w:rPr>
          <w:rFonts w:cs="宋体" w:hint="eastAsia"/>
          <w:b/>
          <w:bCs/>
        </w:rPr>
        <w:t>项目费用：</w:t>
      </w:r>
      <w:r>
        <w:rPr>
          <w:rFonts w:cs="宋体" w:hint="eastAsia"/>
        </w:rPr>
        <w:t>2</w:t>
      </w:r>
      <w:r>
        <w:rPr>
          <w:rFonts w:cs="宋体" w:hint="eastAsia"/>
          <w:lang w:val="en-US"/>
        </w:rPr>
        <w:t>4</w:t>
      </w:r>
      <w:r>
        <w:rPr>
          <w:rFonts w:cs="宋体" w:hint="eastAsia"/>
        </w:rPr>
        <w:t>,600元（</w:t>
      </w:r>
      <w:r>
        <w:rPr>
          <w:rFonts w:cs="宋体" w:hint="eastAsia"/>
          <w:lang w:val="en-US"/>
        </w:rPr>
        <w:t>含住宿）</w:t>
      </w:r>
    </w:p>
    <w:p w14:paraId="096D2E2E" w14:textId="77777777" w:rsidR="00324F86" w:rsidRDefault="00000000">
      <w:pPr>
        <w:rPr>
          <w:rFonts w:cs="宋体" w:hint="eastAsia"/>
          <w:b/>
          <w:bCs/>
          <w:lang w:val="en-US"/>
        </w:rPr>
      </w:pPr>
      <w:r>
        <w:rPr>
          <w:rFonts w:cs="宋体" w:hint="eastAsia"/>
          <w:b/>
          <w:bCs/>
          <w:lang w:val="en-US"/>
        </w:rPr>
        <w:t>项目内容：</w:t>
      </w:r>
    </w:p>
    <w:p w14:paraId="3C9153E2" w14:textId="77777777" w:rsidR="00324F86" w:rsidRDefault="00000000">
      <w:pPr>
        <w:rPr>
          <w:rFonts w:cs="宋体" w:hint="eastAsia"/>
          <w:color w:val="000000"/>
          <w:kern w:val="0"/>
        </w:rPr>
      </w:pPr>
      <w:r>
        <w:rPr>
          <w:rFonts w:cs="宋体" w:hint="eastAsia"/>
          <w:color w:val="000000"/>
          <w:kern w:val="0"/>
        </w:rPr>
        <w:t>本项目是由意大利米兰理工大学POLI.design设计学院</w:t>
      </w:r>
      <w:r>
        <w:rPr>
          <w:rFonts w:cs="宋体" w:hint="eastAsia"/>
          <w:color w:val="000000"/>
          <w:kern w:val="0"/>
          <w:lang w:val="en-US"/>
        </w:rPr>
        <w:t>提供</w:t>
      </w:r>
      <w:r>
        <w:rPr>
          <w:rFonts w:cs="宋体" w:hint="eastAsia"/>
          <w:color w:val="000000"/>
          <w:kern w:val="0"/>
        </w:rPr>
        <w:t>的设计思维与创新项目，为期2周，将由专业教师讲授</w:t>
      </w:r>
      <w:r>
        <w:rPr>
          <w:rFonts w:cs="宋体" w:hint="eastAsia"/>
          <w:color w:val="000000"/>
          <w:kern w:val="0"/>
          <w:lang w:val="en-US"/>
        </w:rPr>
        <w:t>设计思维、服务设计、用户研究、交互设计四大模块课程，并以</w:t>
      </w:r>
      <w:r>
        <w:rPr>
          <w:rFonts w:cs="宋体" w:hint="eastAsia"/>
          <w:color w:val="000000"/>
          <w:kern w:val="0"/>
        </w:rPr>
        <w:t>案例分析</w:t>
      </w:r>
      <w:r>
        <w:rPr>
          <w:rFonts w:cs="宋体" w:hint="eastAsia"/>
          <w:color w:val="000000"/>
          <w:kern w:val="0"/>
          <w:lang w:val="en-US"/>
        </w:rPr>
        <w:t>形式帮助学生</w:t>
      </w:r>
      <w:r>
        <w:rPr>
          <w:rFonts w:cs="宋体" w:hint="eastAsia"/>
          <w:color w:val="000000"/>
          <w:kern w:val="0"/>
        </w:rPr>
        <w:t>实现理论与实践的融会贯通。</w:t>
      </w:r>
      <w:r>
        <w:rPr>
          <w:rFonts w:cs="宋体" w:hint="eastAsia"/>
          <w:color w:val="000000"/>
          <w:kern w:val="0"/>
          <w:lang w:val="en-US"/>
        </w:rPr>
        <w:t>项目</w:t>
      </w:r>
      <w:r>
        <w:rPr>
          <w:rFonts w:cs="宋体" w:hint="eastAsia"/>
          <w:color w:val="000000"/>
          <w:kern w:val="0"/>
        </w:rPr>
        <w:t>期间还将安排四次中文辅导课程，加深学生对专业内容的理解</w:t>
      </w:r>
      <w:r>
        <w:rPr>
          <w:rFonts w:cs="宋体" w:hint="eastAsia"/>
          <w:color w:val="000000"/>
          <w:kern w:val="0"/>
          <w:lang w:val="en-US"/>
        </w:rPr>
        <w:t>和掌握</w:t>
      </w:r>
      <w:r>
        <w:rPr>
          <w:rFonts w:cs="宋体" w:hint="eastAsia"/>
          <w:color w:val="000000"/>
          <w:kern w:val="0"/>
        </w:rPr>
        <w:t>。</w:t>
      </w:r>
      <w:r>
        <w:rPr>
          <w:rFonts w:cs="宋体" w:hint="eastAsia"/>
          <w:color w:val="000000"/>
          <w:kern w:val="0"/>
          <w:lang w:val="en-US"/>
        </w:rPr>
        <w:t>项目期间</w:t>
      </w:r>
      <w:r>
        <w:rPr>
          <w:rFonts w:cs="宋体" w:hint="eastAsia"/>
          <w:color w:val="000000"/>
          <w:kern w:val="0"/>
        </w:rPr>
        <w:t>学生需要</w:t>
      </w:r>
      <w:r>
        <w:rPr>
          <w:rFonts w:cs="宋体" w:hint="eastAsia"/>
          <w:color w:val="000000"/>
          <w:kern w:val="0"/>
          <w:lang w:val="en-US"/>
        </w:rPr>
        <w:t>在老师指导下</w:t>
      </w:r>
      <w:r>
        <w:rPr>
          <w:rFonts w:cs="宋体" w:hint="eastAsia"/>
          <w:color w:val="000000"/>
          <w:kern w:val="0"/>
        </w:rPr>
        <w:t>以小组为单位</w:t>
      </w:r>
      <w:r>
        <w:rPr>
          <w:rFonts w:cs="宋体" w:hint="eastAsia"/>
          <w:color w:val="000000"/>
          <w:kern w:val="0"/>
          <w:lang w:val="en-US"/>
        </w:rPr>
        <w:t>设计一个</w:t>
      </w:r>
      <w:r>
        <w:rPr>
          <w:rFonts w:cs="宋体" w:hint="eastAsia"/>
          <w:color w:val="000000"/>
          <w:kern w:val="0"/>
        </w:rPr>
        <w:t>作品，由POLI.design设计学院</w:t>
      </w:r>
      <w:r>
        <w:rPr>
          <w:rFonts w:cs="宋体" w:hint="eastAsia"/>
          <w:color w:val="000000"/>
          <w:kern w:val="0"/>
          <w:lang w:val="en-US"/>
        </w:rPr>
        <w:t>教师</w:t>
      </w:r>
      <w:r>
        <w:rPr>
          <w:rFonts w:cs="宋体" w:hint="eastAsia"/>
          <w:color w:val="000000"/>
          <w:kern w:val="0"/>
        </w:rPr>
        <w:t>对作品进行</w:t>
      </w:r>
      <w:r>
        <w:rPr>
          <w:rFonts w:cs="宋体" w:hint="eastAsia"/>
          <w:color w:val="000000"/>
          <w:kern w:val="0"/>
          <w:lang w:val="en-US"/>
        </w:rPr>
        <w:t>专业</w:t>
      </w:r>
      <w:r>
        <w:rPr>
          <w:rFonts w:cs="宋体" w:hint="eastAsia"/>
          <w:color w:val="000000"/>
          <w:kern w:val="0"/>
        </w:rPr>
        <w:t>点评</w:t>
      </w:r>
      <w:r>
        <w:rPr>
          <w:rFonts w:cs="宋体" w:hint="eastAsia"/>
          <w:color w:val="000000"/>
          <w:kern w:val="0"/>
          <w:lang w:val="en-US"/>
        </w:rPr>
        <w:t>指导</w:t>
      </w:r>
      <w:r>
        <w:rPr>
          <w:rFonts w:cs="宋体" w:hint="eastAsia"/>
          <w:color w:val="000000"/>
          <w:kern w:val="0"/>
        </w:rPr>
        <w:t>，</w:t>
      </w:r>
      <w:r>
        <w:rPr>
          <w:rFonts w:cs="宋体" w:hint="eastAsia"/>
          <w:color w:val="000000"/>
          <w:kern w:val="0"/>
          <w:lang w:val="en-US"/>
        </w:rPr>
        <w:t>顺利完成项目的同学将获得</w:t>
      </w:r>
      <w:r>
        <w:rPr>
          <w:rFonts w:cs="宋体" w:hint="eastAsia"/>
          <w:color w:val="000000"/>
          <w:kern w:val="0"/>
        </w:rPr>
        <w:t>POLI.design设计学院颁发的项目</w:t>
      </w:r>
      <w:r>
        <w:rPr>
          <w:rFonts w:cs="宋体" w:hint="eastAsia"/>
          <w:color w:val="000000"/>
          <w:kern w:val="0"/>
          <w:lang w:val="en-US"/>
        </w:rPr>
        <w:t>结业</w:t>
      </w:r>
      <w:r>
        <w:rPr>
          <w:rFonts w:cs="宋体" w:hint="eastAsia"/>
          <w:color w:val="000000"/>
          <w:kern w:val="0"/>
        </w:rPr>
        <w:t>证书，优秀作品</w:t>
      </w:r>
      <w:r>
        <w:rPr>
          <w:rFonts w:cs="宋体" w:hint="eastAsia"/>
          <w:color w:val="000000"/>
          <w:kern w:val="0"/>
          <w:lang w:val="en-US"/>
        </w:rPr>
        <w:t>小组成员还</w:t>
      </w:r>
      <w:r>
        <w:rPr>
          <w:rFonts w:cs="宋体" w:hint="eastAsia"/>
          <w:color w:val="000000"/>
          <w:kern w:val="0"/>
        </w:rPr>
        <w:t>将获得POLI. design设计学院颁发的获奖证书。</w:t>
      </w:r>
    </w:p>
    <w:p w14:paraId="2E4BCF48" w14:textId="77777777" w:rsidR="00324F86" w:rsidRDefault="00324F86">
      <w:pPr>
        <w:rPr>
          <w:rFonts w:cs="宋体" w:hint="eastAsia"/>
          <w:b/>
          <w:bCs/>
          <w:lang w:val="en-US"/>
        </w:rPr>
      </w:pPr>
    </w:p>
    <w:p w14:paraId="2D5BD041" w14:textId="26B4FF37" w:rsidR="00324F86" w:rsidRDefault="00000000">
      <w:pPr>
        <w:pStyle w:val="ab"/>
        <w:numPr>
          <w:ilvl w:val="0"/>
          <w:numId w:val="2"/>
        </w:numPr>
        <w:ind w:left="720"/>
        <w:rPr>
          <w:rFonts w:cs="宋体" w:hint="eastAsia"/>
          <w:b/>
          <w:bCs/>
        </w:rPr>
      </w:pPr>
      <w:r>
        <w:rPr>
          <w:rFonts w:cs="宋体" w:hint="eastAsia"/>
          <w:b/>
          <w:bCs/>
        </w:rPr>
        <w:lastRenderedPageBreak/>
        <w:t>埃尔朗根-纽伦堡大学</w:t>
      </w:r>
      <w:r w:rsidR="00456308">
        <w:rPr>
          <w:rFonts w:cs="宋体" w:hint="eastAsia"/>
          <w:b/>
          <w:bCs/>
        </w:rPr>
        <w:t>（报名截止日期11.25）</w:t>
      </w:r>
    </w:p>
    <w:p w14:paraId="365111F3" w14:textId="77777777" w:rsidR="00324F86" w:rsidRDefault="00000000">
      <w:pPr>
        <w:rPr>
          <w:rFonts w:cs="宋体" w:hint="eastAsia"/>
          <w:lang w:val="en-US"/>
        </w:rPr>
      </w:pPr>
      <w:r>
        <w:rPr>
          <w:rFonts w:cs="宋体" w:hint="eastAsia"/>
          <w:b/>
          <w:bCs/>
        </w:rPr>
        <w:t>院校排名：</w:t>
      </w:r>
      <w:r>
        <w:rPr>
          <w:rFonts w:cs="宋体" w:hint="eastAsia"/>
        </w:rPr>
        <w:t>202</w:t>
      </w:r>
      <w:r>
        <w:rPr>
          <w:rFonts w:cs="宋体" w:hint="eastAsia"/>
          <w:lang w:val="en-US"/>
        </w:rPr>
        <w:t>6</w:t>
      </w:r>
      <w:r>
        <w:rPr>
          <w:rFonts w:cs="宋体" w:hint="eastAsia"/>
        </w:rPr>
        <w:t>年QS排名#</w:t>
      </w:r>
      <w:r>
        <w:rPr>
          <w:rFonts w:cs="宋体" w:hint="eastAsia"/>
          <w:lang w:val="en-US"/>
        </w:rPr>
        <w:t>232</w:t>
      </w:r>
    </w:p>
    <w:p w14:paraId="5F2A63ED" w14:textId="77777777" w:rsidR="00324F86" w:rsidRDefault="00000000">
      <w:pPr>
        <w:rPr>
          <w:rFonts w:cs="宋体" w:hint="eastAsia"/>
          <w:highlight w:val="red"/>
          <w:lang w:val="en-US"/>
        </w:rPr>
      </w:pPr>
      <w:r>
        <w:rPr>
          <w:rFonts w:cs="宋体" w:hint="eastAsia"/>
          <w:b/>
          <w:bCs/>
        </w:rPr>
        <w:t>项目主题：</w:t>
      </w:r>
      <w:r>
        <w:rPr>
          <w:rFonts w:cs="宋体" w:hint="eastAsia"/>
          <w:kern w:val="0"/>
          <w:lang w:val="en-US"/>
        </w:rPr>
        <w:t>医学菁英赴德国研修</w:t>
      </w:r>
    </w:p>
    <w:p w14:paraId="78487454" w14:textId="77777777" w:rsidR="00324F86" w:rsidRDefault="00000000">
      <w:pPr>
        <w:rPr>
          <w:rFonts w:cs="宋体" w:hint="eastAsia"/>
        </w:rPr>
      </w:pPr>
      <w:r>
        <w:rPr>
          <w:rFonts w:cs="宋体" w:hint="eastAsia"/>
          <w:b/>
          <w:bCs/>
        </w:rPr>
        <w:t>项目时间：</w:t>
      </w:r>
      <w:r>
        <w:rPr>
          <w:rFonts w:cs="宋体" w:hint="eastAsia"/>
          <w:lang w:val="en-US"/>
        </w:rPr>
        <w:t>2026年1月25日-2月7日（2周）</w:t>
      </w:r>
    </w:p>
    <w:p w14:paraId="0EA3B6AD" w14:textId="77777777" w:rsidR="00324F86" w:rsidRDefault="00000000">
      <w:pPr>
        <w:rPr>
          <w:rFonts w:cs="宋体" w:hint="eastAsia"/>
          <w:lang w:val="en-US"/>
        </w:rPr>
      </w:pPr>
      <w:r>
        <w:rPr>
          <w:rFonts w:cs="宋体" w:hint="eastAsia"/>
          <w:b/>
          <w:bCs/>
        </w:rPr>
        <w:t>项目费用：</w:t>
      </w:r>
      <w:r>
        <w:rPr>
          <w:rFonts w:cs="宋体" w:hint="eastAsia"/>
          <w:lang w:val="en-US"/>
        </w:rPr>
        <w:t>25,8</w:t>
      </w:r>
      <w:r>
        <w:rPr>
          <w:rFonts w:cs="宋体" w:hint="eastAsia"/>
        </w:rPr>
        <w:t>00元（</w:t>
      </w:r>
      <w:r>
        <w:rPr>
          <w:rFonts w:cs="宋体" w:hint="eastAsia"/>
          <w:lang w:val="en-US"/>
        </w:rPr>
        <w:t>含住宿）</w:t>
      </w:r>
    </w:p>
    <w:p w14:paraId="39A3BD93" w14:textId="77777777" w:rsidR="00324F86" w:rsidRDefault="00000000">
      <w:pPr>
        <w:rPr>
          <w:rFonts w:cs="宋体" w:hint="eastAsia"/>
          <w:b/>
          <w:bCs/>
          <w:lang w:val="en-US"/>
        </w:rPr>
      </w:pPr>
      <w:r>
        <w:rPr>
          <w:rFonts w:cs="宋体" w:hint="eastAsia"/>
          <w:b/>
          <w:bCs/>
          <w:lang w:val="en-US"/>
        </w:rPr>
        <w:t>项目内容：</w:t>
      </w:r>
    </w:p>
    <w:p w14:paraId="59AC891E" w14:textId="77777777" w:rsidR="00324F86" w:rsidRDefault="00000000">
      <w:pPr>
        <w:rPr>
          <w:rFonts w:cs="宋体" w:hint="eastAsia"/>
          <w:color w:val="000000"/>
          <w:kern w:val="0"/>
        </w:rPr>
      </w:pPr>
      <w:r>
        <w:rPr>
          <w:rFonts w:cs="宋体" w:hint="eastAsia"/>
          <w:color w:val="000000"/>
          <w:kern w:val="0"/>
        </w:rPr>
        <w:t>德国在癌症治疗、神经科学、再生医学、生物技术等领域的研究处于国际领先地位，</w:t>
      </w:r>
      <w:r>
        <w:rPr>
          <w:rFonts w:cs="宋体" w:hint="eastAsia"/>
          <w:color w:val="000000"/>
          <w:kern w:val="0"/>
          <w:lang w:val="en-US"/>
        </w:rPr>
        <w:t>项目期间</w:t>
      </w:r>
      <w:r>
        <w:rPr>
          <w:rFonts w:cs="宋体" w:hint="eastAsia"/>
          <w:color w:val="000000"/>
          <w:kern w:val="0"/>
        </w:rPr>
        <w:t>学生可站在科研的最前沿接触最新科研成果。德国拥有海德堡大学、埃尔朗根-纽伦堡大学、法兰克福大学等全球顶尖医学院在医学研究、临床实践等领域享有盛誉，为学生提供了优质的学习和研究环境。德国诞生过多位医学诺贝尔奖得主，其深厚的学术传统吸引着全球学生前来</w:t>
      </w:r>
      <w:r>
        <w:rPr>
          <w:rFonts w:cs="宋体" w:hint="eastAsia"/>
          <w:color w:val="000000"/>
          <w:kern w:val="0"/>
          <w:lang w:val="en-US"/>
        </w:rPr>
        <w:t>学习，</w:t>
      </w:r>
      <w:r>
        <w:rPr>
          <w:rFonts w:cs="宋体" w:hint="eastAsia"/>
          <w:color w:val="000000"/>
          <w:kern w:val="0"/>
        </w:rPr>
        <w:t>寻求在医学领域的卓越成就，注重早期接触临床和科研实践，学生可以在医院、实验室中参与项目，体验“从理论到应用”的完整流程，培养出顶尖的医学研究与临床实力。德国医院配备尖端医疗设备，学生有机会观摩高水平的诊疗技术或手术操作，这些实践经验对于医学学生来说是无价的。德国医学</w:t>
      </w:r>
      <w:r>
        <w:rPr>
          <w:rFonts w:cs="宋体" w:hint="eastAsia"/>
          <w:color w:val="000000"/>
          <w:kern w:val="0"/>
          <w:lang w:val="en-US"/>
        </w:rPr>
        <w:t>研学</w:t>
      </w:r>
      <w:r>
        <w:rPr>
          <w:rFonts w:cs="宋体" w:hint="eastAsia"/>
          <w:color w:val="000000"/>
          <w:kern w:val="0"/>
        </w:rPr>
        <w:t>采用实践导向的教育模式，鼓励学生将理论知识应用于实际诊疗中，从而培养出既有理论深度又有实践能力的医学人才。</w:t>
      </w:r>
    </w:p>
    <w:p w14:paraId="4B152023" w14:textId="77777777" w:rsidR="00324F86" w:rsidRDefault="00324F86">
      <w:pPr>
        <w:rPr>
          <w:rFonts w:cs="宋体" w:hint="eastAsia"/>
          <w:b/>
          <w:bCs/>
        </w:rPr>
      </w:pPr>
    </w:p>
    <w:p w14:paraId="047EA933" w14:textId="77777777" w:rsidR="00324F86" w:rsidRDefault="00324F86">
      <w:pPr>
        <w:rPr>
          <w:rFonts w:cs="宋体" w:hint="eastAsia"/>
          <w:b/>
          <w:bCs/>
        </w:rPr>
      </w:pPr>
    </w:p>
    <w:p w14:paraId="0A2DABC6" w14:textId="3DFB31AE" w:rsidR="00324F86" w:rsidRDefault="00000000">
      <w:pPr>
        <w:pStyle w:val="ab"/>
        <w:numPr>
          <w:ilvl w:val="0"/>
          <w:numId w:val="2"/>
        </w:numPr>
        <w:ind w:left="720"/>
        <w:rPr>
          <w:rFonts w:cs="宋体" w:hint="eastAsia"/>
          <w:b/>
          <w:bCs/>
        </w:rPr>
      </w:pPr>
      <w:r>
        <w:rPr>
          <w:rFonts w:cs="宋体" w:hint="eastAsia"/>
          <w:b/>
          <w:bCs/>
        </w:rPr>
        <w:t>悉尼大学</w:t>
      </w:r>
      <w:r w:rsidR="00456308">
        <w:rPr>
          <w:rFonts w:cs="宋体" w:hint="eastAsia"/>
          <w:b/>
          <w:bCs/>
        </w:rPr>
        <w:t>（报名截止日期11.2</w:t>
      </w:r>
      <w:r w:rsidR="00456308">
        <w:rPr>
          <w:rFonts w:cs="宋体" w:hint="eastAsia"/>
          <w:b/>
          <w:bCs/>
        </w:rPr>
        <w:t>0</w:t>
      </w:r>
      <w:r w:rsidR="00456308">
        <w:rPr>
          <w:rFonts w:cs="宋体" w:hint="eastAsia"/>
          <w:b/>
          <w:bCs/>
        </w:rPr>
        <w:t>）</w:t>
      </w:r>
    </w:p>
    <w:p w14:paraId="15237EC8" w14:textId="77777777" w:rsidR="00324F86" w:rsidRDefault="00000000">
      <w:pPr>
        <w:rPr>
          <w:rFonts w:cs="宋体" w:hint="eastAsia"/>
          <w:lang w:val="en-US"/>
        </w:rPr>
      </w:pPr>
      <w:r>
        <w:rPr>
          <w:rFonts w:cs="宋体" w:hint="eastAsia"/>
          <w:b/>
          <w:bCs/>
        </w:rPr>
        <w:t>院校排名：</w:t>
      </w:r>
      <w:r>
        <w:rPr>
          <w:rFonts w:cs="宋体" w:hint="eastAsia"/>
        </w:rPr>
        <w:t>202</w:t>
      </w:r>
      <w:r>
        <w:rPr>
          <w:rFonts w:cs="宋体" w:hint="eastAsia"/>
          <w:lang w:val="en-US"/>
        </w:rPr>
        <w:t>6</w:t>
      </w:r>
      <w:r>
        <w:rPr>
          <w:rFonts w:cs="宋体" w:hint="eastAsia"/>
        </w:rPr>
        <w:t>年QS排名#</w:t>
      </w:r>
      <w:r>
        <w:rPr>
          <w:rFonts w:cs="宋体" w:hint="eastAsia"/>
          <w:lang w:val="en-US"/>
        </w:rPr>
        <w:t>25</w:t>
      </w:r>
    </w:p>
    <w:p w14:paraId="0DC38CCF" w14:textId="77777777" w:rsidR="00324F86" w:rsidRDefault="00000000">
      <w:pPr>
        <w:rPr>
          <w:rFonts w:cs="宋体" w:hint="eastAsia"/>
          <w:b/>
          <w:bCs/>
        </w:rPr>
      </w:pPr>
      <w:r>
        <w:rPr>
          <w:rFonts w:cs="宋体" w:hint="eastAsia"/>
          <w:b/>
          <w:bCs/>
        </w:rPr>
        <w:t>项目主题：</w:t>
      </w:r>
    </w:p>
    <w:p w14:paraId="21FDA5FC" w14:textId="77777777" w:rsidR="00324F86" w:rsidRDefault="00000000">
      <w:pPr>
        <w:numPr>
          <w:ilvl w:val="0"/>
          <w:numId w:val="9"/>
        </w:numPr>
        <w:rPr>
          <w:rFonts w:cs="宋体" w:hint="eastAsia"/>
          <w:lang w:val="en-US"/>
        </w:rPr>
      </w:pPr>
      <w:r>
        <w:rPr>
          <w:rFonts w:cs="宋体" w:hint="eastAsia"/>
        </w:rPr>
        <w:t>商务沟通与领导力</w:t>
      </w:r>
    </w:p>
    <w:p w14:paraId="1AD584A6" w14:textId="77777777" w:rsidR="00324F86" w:rsidRDefault="00000000">
      <w:pPr>
        <w:numPr>
          <w:ilvl w:val="0"/>
          <w:numId w:val="9"/>
        </w:numPr>
        <w:rPr>
          <w:rFonts w:cs="宋体" w:hint="eastAsia"/>
          <w:lang w:val="en-US"/>
        </w:rPr>
      </w:pPr>
      <w:r>
        <w:rPr>
          <w:rFonts w:cs="宋体" w:hint="eastAsia"/>
        </w:rPr>
        <w:t>未来英语教师培训</w:t>
      </w:r>
    </w:p>
    <w:p w14:paraId="0C4E8E74" w14:textId="77777777" w:rsidR="00324F86" w:rsidRDefault="00000000">
      <w:pPr>
        <w:rPr>
          <w:rFonts w:cs="宋体" w:hint="eastAsia"/>
          <w:kern w:val="0"/>
        </w:rPr>
      </w:pPr>
      <w:r>
        <w:rPr>
          <w:rFonts w:cs="宋体" w:hint="eastAsia"/>
          <w:b/>
          <w:bCs/>
        </w:rPr>
        <w:t>项目时间：</w:t>
      </w:r>
      <w:r>
        <w:rPr>
          <w:rFonts w:cs="宋体" w:hint="eastAsia"/>
        </w:rPr>
        <w:t>202</w:t>
      </w:r>
      <w:r>
        <w:rPr>
          <w:rFonts w:cs="宋体" w:hint="eastAsia"/>
          <w:lang w:val="en-US"/>
        </w:rPr>
        <w:t>6</w:t>
      </w:r>
      <w:r>
        <w:rPr>
          <w:rFonts w:cs="宋体" w:hint="eastAsia"/>
        </w:rPr>
        <w:t>年</w:t>
      </w:r>
      <w:r>
        <w:rPr>
          <w:rFonts w:cs="宋体" w:hint="eastAsia"/>
          <w:lang w:val="en-US"/>
        </w:rPr>
        <w:t>1</w:t>
      </w:r>
      <w:r>
        <w:rPr>
          <w:rFonts w:cs="宋体" w:hint="eastAsia"/>
          <w:kern w:val="0"/>
        </w:rPr>
        <w:t>月2</w:t>
      </w:r>
      <w:r>
        <w:rPr>
          <w:rFonts w:cs="宋体" w:hint="eastAsia"/>
          <w:kern w:val="0"/>
          <w:lang w:val="en-US"/>
        </w:rPr>
        <w:t>5</w:t>
      </w:r>
      <w:r>
        <w:rPr>
          <w:rFonts w:cs="宋体" w:hint="eastAsia"/>
          <w:kern w:val="0"/>
        </w:rPr>
        <w:t>日-</w:t>
      </w:r>
      <w:r>
        <w:rPr>
          <w:rFonts w:cs="宋体" w:hint="eastAsia"/>
          <w:kern w:val="0"/>
          <w:lang w:val="en-US"/>
        </w:rPr>
        <w:t>2</w:t>
      </w:r>
      <w:r>
        <w:rPr>
          <w:rFonts w:cs="宋体" w:hint="eastAsia"/>
          <w:kern w:val="0"/>
        </w:rPr>
        <w:t>月</w:t>
      </w:r>
      <w:r>
        <w:rPr>
          <w:rFonts w:cs="宋体" w:hint="eastAsia"/>
          <w:kern w:val="0"/>
          <w:lang w:val="en-US"/>
        </w:rPr>
        <w:t>7</w:t>
      </w:r>
      <w:r>
        <w:rPr>
          <w:rFonts w:cs="宋体" w:hint="eastAsia"/>
          <w:kern w:val="0"/>
        </w:rPr>
        <w:t>日（2周）</w:t>
      </w:r>
    </w:p>
    <w:p w14:paraId="3CBBA9D2" w14:textId="5E16A8DD" w:rsidR="00324F86" w:rsidRDefault="00000000">
      <w:pPr>
        <w:rPr>
          <w:rFonts w:cs="宋体" w:hint="eastAsia"/>
          <w:b/>
          <w:bCs/>
        </w:rPr>
      </w:pPr>
      <w:r>
        <w:rPr>
          <w:rFonts w:cs="宋体" w:hint="eastAsia"/>
          <w:b/>
          <w:bCs/>
        </w:rPr>
        <w:t>项目费用：</w:t>
      </w:r>
      <w:r>
        <w:rPr>
          <w:rFonts w:cs="宋体" w:hint="eastAsia"/>
        </w:rPr>
        <w:t>2</w:t>
      </w:r>
      <w:r w:rsidR="002862B2">
        <w:rPr>
          <w:rFonts w:cs="宋体" w:hint="eastAsia"/>
        </w:rPr>
        <w:t>1</w:t>
      </w:r>
      <w:r>
        <w:rPr>
          <w:rFonts w:cs="宋体" w:hint="eastAsia"/>
        </w:rPr>
        <w:t>,600元（</w:t>
      </w:r>
      <w:r>
        <w:rPr>
          <w:rFonts w:cs="宋体" w:hint="eastAsia"/>
          <w:lang w:val="en-US"/>
        </w:rPr>
        <w:t>含住宿）</w:t>
      </w:r>
    </w:p>
    <w:p w14:paraId="066EA12E" w14:textId="77777777" w:rsidR="00324F86" w:rsidRDefault="00000000">
      <w:pPr>
        <w:rPr>
          <w:rFonts w:cs="宋体" w:hint="eastAsia"/>
          <w:lang w:val="en-US"/>
        </w:rPr>
      </w:pPr>
      <w:r>
        <w:rPr>
          <w:rFonts w:cs="宋体" w:hint="eastAsia"/>
          <w:b/>
          <w:bCs/>
          <w:lang w:val="en-US"/>
        </w:rPr>
        <w:t>项目内容：</w:t>
      </w:r>
    </w:p>
    <w:p w14:paraId="5D2A048D" w14:textId="77777777" w:rsidR="00324F86" w:rsidRDefault="00000000">
      <w:pPr>
        <w:pStyle w:val="ab"/>
        <w:numPr>
          <w:ilvl w:val="0"/>
          <w:numId w:val="4"/>
        </w:numPr>
        <w:rPr>
          <w:rFonts w:cs="宋体" w:hint="eastAsia"/>
          <w:b/>
          <w:spacing w:val="20"/>
          <w:shd w:val="clear" w:color="auto" w:fill="FFFFFF"/>
        </w:rPr>
      </w:pPr>
      <w:r>
        <w:rPr>
          <w:rFonts w:cs="宋体" w:hint="eastAsia"/>
          <w:b/>
          <w:color w:val="000000"/>
          <w:kern w:val="0"/>
        </w:rPr>
        <w:t>商务沟通与领导力</w:t>
      </w:r>
    </w:p>
    <w:p w14:paraId="2FFD80D2" w14:textId="77777777" w:rsidR="00324F86" w:rsidRDefault="00000000">
      <w:pPr>
        <w:pStyle w:val="ab"/>
        <w:ind w:left="420"/>
        <w:rPr>
          <w:rFonts w:cs="宋体" w:hint="eastAsia"/>
          <w:color w:val="000000"/>
          <w:kern w:val="0"/>
        </w:rPr>
      </w:pPr>
      <w:r>
        <w:rPr>
          <w:rFonts w:cs="宋体" w:hint="eastAsia"/>
          <w:color w:val="000000"/>
          <w:kern w:val="0"/>
        </w:rPr>
        <w:t>课程将重点提高学生们的国际商务环境所需的技能，重点是获取实用词汇、语言和沟通技巧，从而自信地使用英语进行商务活动。同时，课程将培养学生的跨文化交流能力、团队合作能力以及演讲能力。</w:t>
      </w:r>
    </w:p>
    <w:p w14:paraId="2B43CBD6" w14:textId="77777777" w:rsidR="00324F86" w:rsidRDefault="00000000">
      <w:pPr>
        <w:pStyle w:val="ab"/>
        <w:numPr>
          <w:ilvl w:val="0"/>
          <w:numId w:val="4"/>
        </w:numPr>
        <w:rPr>
          <w:rFonts w:cs="宋体" w:hint="eastAsia"/>
          <w:b/>
          <w:spacing w:val="20"/>
          <w:shd w:val="clear" w:color="auto" w:fill="FFFFFF"/>
        </w:rPr>
      </w:pPr>
      <w:r>
        <w:rPr>
          <w:rFonts w:cs="宋体" w:hint="eastAsia"/>
          <w:b/>
          <w:color w:val="000000"/>
          <w:kern w:val="0"/>
        </w:rPr>
        <w:t>未来英语教师培训</w:t>
      </w:r>
    </w:p>
    <w:p w14:paraId="62EF9886" w14:textId="77777777" w:rsidR="00324F86" w:rsidRDefault="00000000">
      <w:pPr>
        <w:pStyle w:val="ab"/>
        <w:ind w:left="420"/>
        <w:rPr>
          <w:rFonts w:cs="宋体" w:hint="eastAsia"/>
          <w:color w:val="000000"/>
          <w:kern w:val="0"/>
        </w:rPr>
      </w:pPr>
      <w:r>
        <w:rPr>
          <w:rFonts w:cs="宋体" w:hint="eastAsia"/>
          <w:color w:val="000000"/>
          <w:kern w:val="0"/>
        </w:rPr>
        <w:t>本项目适用于未来想要从事英语教学工作的学生参加，课程内容涵盖教授非英语人士英语的最新理论和方法（TESOL）。课程将重点探索当前英语教学领域的理论和最佳实践，实现理论与实践的融会贯通。同时，课程将培养学生的跨文化交流能力、团队合作能力以及演讲能力。</w:t>
      </w:r>
    </w:p>
    <w:p w14:paraId="1CBB26F9" w14:textId="77777777" w:rsidR="00324F86" w:rsidRDefault="00324F86">
      <w:pPr>
        <w:rPr>
          <w:rFonts w:cs="宋体" w:hint="eastAsia"/>
          <w:lang w:val="en-US"/>
        </w:rPr>
      </w:pPr>
    </w:p>
    <w:p w14:paraId="52D2CD36" w14:textId="77777777" w:rsidR="00324F86" w:rsidRDefault="00324F86">
      <w:pPr>
        <w:rPr>
          <w:rFonts w:cs="宋体" w:hint="eastAsia"/>
          <w:b/>
          <w:bCs/>
        </w:rPr>
      </w:pPr>
    </w:p>
    <w:p w14:paraId="7C1777A4" w14:textId="08AFAF49" w:rsidR="00324F86" w:rsidRDefault="00000000">
      <w:pPr>
        <w:pStyle w:val="ab"/>
        <w:numPr>
          <w:ilvl w:val="0"/>
          <w:numId w:val="2"/>
        </w:numPr>
        <w:ind w:left="720"/>
        <w:rPr>
          <w:rFonts w:cs="宋体" w:hint="eastAsia"/>
          <w:b/>
          <w:bCs/>
        </w:rPr>
      </w:pPr>
      <w:r>
        <w:rPr>
          <w:rFonts w:cs="宋体" w:hint="eastAsia"/>
          <w:b/>
          <w:bCs/>
        </w:rPr>
        <w:t>昆士兰大学</w:t>
      </w:r>
      <w:r w:rsidR="00456308">
        <w:rPr>
          <w:rFonts w:cs="宋体" w:hint="eastAsia"/>
          <w:b/>
          <w:bCs/>
        </w:rPr>
        <w:t>（报名截止日期11.25）</w:t>
      </w:r>
    </w:p>
    <w:p w14:paraId="2B55C56A" w14:textId="77777777" w:rsidR="00324F86" w:rsidRDefault="00000000">
      <w:pPr>
        <w:rPr>
          <w:rFonts w:cs="宋体" w:hint="eastAsia"/>
          <w:lang w:val="en-US"/>
        </w:rPr>
      </w:pPr>
      <w:r>
        <w:rPr>
          <w:rFonts w:cs="宋体" w:hint="eastAsia"/>
          <w:b/>
          <w:bCs/>
        </w:rPr>
        <w:t>院校排名：</w:t>
      </w:r>
      <w:r>
        <w:rPr>
          <w:rFonts w:cs="宋体" w:hint="eastAsia"/>
        </w:rPr>
        <w:t>202</w:t>
      </w:r>
      <w:r>
        <w:rPr>
          <w:rFonts w:cs="宋体" w:hint="eastAsia"/>
          <w:lang w:val="en-US"/>
        </w:rPr>
        <w:t>6</w:t>
      </w:r>
      <w:r>
        <w:rPr>
          <w:rFonts w:cs="宋体" w:hint="eastAsia"/>
        </w:rPr>
        <w:t>年QS排名#4</w:t>
      </w:r>
      <w:r>
        <w:rPr>
          <w:rFonts w:cs="宋体" w:hint="eastAsia"/>
          <w:lang w:val="en-US"/>
        </w:rPr>
        <w:t>2</w:t>
      </w:r>
    </w:p>
    <w:p w14:paraId="148350A6" w14:textId="77777777" w:rsidR="00324F86" w:rsidRDefault="00000000">
      <w:pPr>
        <w:rPr>
          <w:rFonts w:cs="宋体" w:hint="eastAsia"/>
        </w:rPr>
      </w:pPr>
      <w:r>
        <w:rPr>
          <w:rFonts w:cs="宋体" w:hint="eastAsia"/>
          <w:b/>
          <w:bCs/>
        </w:rPr>
        <w:t>项目主题：</w:t>
      </w:r>
      <w:r>
        <w:rPr>
          <w:rFonts w:cs="宋体" w:hint="eastAsia"/>
        </w:rPr>
        <w:t>通用英语</w:t>
      </w:r>
    </w:p>
    <w:p w14:paraId="0CB99B51" w14:textId="77777777" w:rsidR="00324F86" w:rsidRDefault="00000000">
      <w:pPr>
        <w:rPr>
          <w:rFonts w:cs="宋体" w:hint="eastAsia"/>
        </w:rPr>
      </w:pPr>
      <w:r>
        <w:rPr>
          <w:rFonts w:cs="宋体" w:hint="eastAsia"/>
          <w:b/>
          <w:bCs/>
        </w:rPr>
        <w:t>项目时间：</w:t>
      </w:r>
      <w:r>
        <w:rPr>
          <w:rFonts w:cs="宋体" w:hint="eastAsia"/>
        </w:rPr>
        <w:t>202</w:t>
      </w:r>
      <w:r>
        <w:rPr>
          <w:rFonts w:cs="宋体" w:hint="eastAsia"/>
          <w:lang w:val="en-US"/>
        </w:rPr>
        <w:t>6</w:t>
      </w:r>
      <w:r>
        <w:rPr>
          <w:rFonts w:cs="宋体" w:hint="eastAsia"/>
        </w:rPr>
        <w:t>年</w:t>
      </w:r>
      <w:r>
        <w:rPr>
          <w:rFonts w:cs="宋体" w:hint="eastAsia"/>
          <w:lang w:val="en-US"/>
        </w:rPr>
        <w:t>1</w:t>
      </w:r>
      <w:r>
        <w:rPr>
          <w:rFonts w:cs="宋体" w:hint="eastAsia"/>
        </w:rPr>
        <w:t>月</w:t>
      </w:r>
      <w:r>
        <w:rPr>
          <w:rFonts w:cs="宋体" w:hint="eastAsia"/>
          <w:lang w:val="en-US"/>
        </w:rPr>
        <w:t>4</w:t>
      </w:r>
      <w:r>
        <w:rPr>
          <w:rFonts w:cs="宋体" w:hint="eastAsia"/>
        </w:rPr>
        <w:t xml:space="preserve">日- </w:t>
      </w:r>
      <w:r>
        <w:rPr>
          <w:rFonts w:cs="宋体" w:hint="eastAsia"/>
          <w:lang w:val="en-US"/>
        </w:rPr>
        <w:t>2</w:t>
      </w:r>
      <w:r>
        <w:rPr>
          <w:rFonts w:cs="宋体" w:hint="eastAsia"/>
        </w:rPr>
        <w:t>月</w:t>
      </w:r>
      <w:r>
        <w:rPr>
          <w:rFonts w:cs="宋体" w:hint="eastAsia"/>
          <w:lang w:val="en-US"/>
        </w:rPr>
        <w:t>7</w:t>
      </w:r>
      <w:r>
        <w:rPr>
          <w:rFonts w:cs="宋体" w:hint="eastAsia"/>
        </w:rPr>
        <w:t>日（5周）</w:t>
      </w:r>
    </w:p>
    <w:p w14:paraId="47882FF1" w14:textId="77777777" w:rsidR="00324F86" w:rsidRDefault="00000000">
      <w:pPr>
        <w:rPr>
          <w:rFonts w:cs="宋体" w:hint="eastAsia"/>
          <w:b/>
          <w:bCs/>
          <w:lang w:val="en-US"/>
        </w:rPr>
      </w:pPr>
      <w:r>
        <w:rPr>
          <w:rFonts w:cs="宋体" w:hint="eastAsia"/>
          <w:b/>
          <w:bCs/>
        </w:rPr>
        <w:t>项目费用：</w:t>
      </w:r>
      <w:r>
        <w:rPr>
          <w:rFonts w:cs="宋体" w:hint="eastAsia"/>
          <w:lang w:val="en-US"/>
        </w:rPr>
        <w:t>22</w:t>
      </w:r>
      <w:r>
        <w:rPr>
          <w:rFonts w:cs="宋体" w:hint="eastAsia"/>
        </w:rPr>
        <w:t>,600元（</w:t>
      </w:r>
      <w:r>
        <w:rPr>
          <w:rFonts w:cs="宋体" w:hint="eastAsia"/>
          <w:lang w:val="en-US"/>
        </w:rPr>
        <w:t>不含住宿）</w:t>
      </w:r>
    </w:p>
    <w:p w14:paraId="4EA40F42" w14:textId="77777777" w:rsidR="00324F86" w:rsidRDefault="00000000">
      <w:pPr>
        <w:pStyle w:val="ab"/>
        <w:ind w:left="0"/>
        <w:rPr>
          <w:rFonts w:cs="宋体" w:hint="eastAsia"/>
          <w:b/>
          <w:bCs/>
          <w:color w:val="000000"/>
          <w:kern w:val="0"/>
          <w:lang w:val="en-US"/>
        </w:rPr>
      </w:pPr>
      <w:r>
        <w:rPr>
          <w:rFonts w:cs="宋体" w:hint="eastAsia"/>
          <w:b/>
          <w:bCs/>
          <w:color w:val="000000"/>
          <w:kern w:val="0"/>
          <w:lang w:val="en-US"/>
        </w:rPr>
        <w:t>项目内容：</w:t>
      </w:r>
    </w:p>
    <w:p w14:paraId="06EA4799" w14:textId="77777777" w:rsidR="00324F86" w:rsidRDefault="00000000">
      <w:pPr>
        <w:pStyle w:val="ab"/>
        <w:ind w:left="0"/>
        <w:rPr>
          <w:rFonts w:cs="宋体" w:hint="eastAsia"/>
          <w:color w:val="000000"/>
          <w:kern w:val="0"/>
        </w:rPr>
      </w:pPr>
      <w:r>
        <w:rPr>
          <w:rFonts w:cs="宋体" w:hint="eastAsia"/>
          <w:color w:val="000000"/>
          <w:kern w:val="0"/>
        </w:rPr>
        <w:t>项目旨在提高日常和学术英语技能，包括说、听、读、写能力。在课堂中练习阅读、写作、听力和口语，建立语法和词汇，从而成为一名有效的英语沟通者。学习英语写作的语言和风格并能清晰准确地表达自己。培养你对英语的信心，在对话和讲座中理解英语口语，流利、清晰、自信地说话。以书面形式表达事实、想法和观点，使用正确和适当的词汇、语法结构，运用一系列阅读技巧来理解和回应书面文本。</w:t>
      </w:r>
    </w:p>
    <w:p w14:paraId="64C96C48" w14:textId="77777777" w:rsidR="00324F86" w:rsidRDefault="00324F86">
      <w:pPr>
        <w:rPr>
          <w:rFonts w:cs="宋体" w:hint="eastAsia"/>
          <w:b/>
          <w:bCs/>
          <w:lang w:val="en-US"/>
        </w:rPr>
      </w:pPr>
    </w:p>
    <w:p w14:paraId="1E4BECBC" w14:textId="77777777" w:rsidR="00324F86" w:rsidRDefault="00324F86">
      <w:pPr>
        <w:rPr>
          <w:rFonts w:cs="宋体" w:hint="eastAsia"/>
        </w:rPr>
      </w:pPr>
    </w:p>
    <w:p w14:paraId="61C5B552" w14:textId="21B77803" w:rsidR="00324F86" w:rsidRDefault="00000000">
      <w:pPr>
        <w:pStyle w:val="ab"/>
        <w:numPr>
          <w:ilvl w:val="0"/>
          <w:numId w:val="2"/>
        </w:numPr>
        <w:ind w:left="720"/>
        <w:rPr>
          <w:rFonts w:cs="宋体" w:hint="eastAsia"/>
          <w:b/>
          <w:bCs/>
        </w:rPr>
      </w:pPr>
      <w:r>
        <w:rPr>
          <w:rFonts w:cs="宋体" w:hint="eastAsia"/>
          <w:b/>
          <w:bCs/>
          <w:lang w:val="en-US"/>
        </w:rPr>
        <w:t>香港</w:t>
      </w:r>
      <w:r>
        <w:rPr>
          <w:rFonts w:cs="宋体" w:hint="eastAsia"/>
          <w:b/>
          <w:bCs/>
        </w:rPr>
        <w:t>大学</w:t>
      </w:r>
      <w:r w:rsidR="00456308">
        <w:rPr>
          <w:rFonts w:cs="宋体" w:hint="eastAsia"/>
          <w:b/>
          <w:bCs/>
        </w:rPr>
        <w:t>（报名截止日期11.</w:t>
      </w:r>
      <w:r w:rsidR="00456308">
        <w:rPr>
          <w:rFonts w:cs="宋体" w:hint="eastAsia"/>
          <w:b/>
          <w:bCs/>
        </w:rPr>
        <w:t>31</w:t>
      </w:r>
      <w:r w:rsidR="00456308">
        <w:rPr>
          <w:rFonts w:cs="宋体" w:hint="eastAsia"/>
          <w:b/>
          <w:bCs/>
        </w:rPr>
        <w:t>）</w:t>
      </w:r>
    </w:p>
    <w:p w14:paraId="78CA0080" w14:textId="77777777" w:rsidR="00324F86" w:rsidRDefault="00000000">
      <w:pPr>
        <w:rPr>
          <w:rFonts w:cs="宋体" w:hint="eastAsia"/>
          <w:lang w:val="en-US"/>
        </w:rPr>
      </w:pPr>
      <w:r>
        <w:rPr>
          <w:rFonts w:cs="宋体" w:hint="eastAsia"/>
          <w:b/>
          <w:bCs/>
        </w:rPr>
        <w:t>院校排名：</w:t>
      </w:r>
      <w:r>
        <w:rPr>
          <w:rFonts w:cs="宋体" w:hint="eastAsia"/>
        </w:rPr>
        <w:t>202</w:t>
      </w:r>
      <w:r>
        <w:rPr>
          <w:rFonts w:cs="宋体" w:hint="eastAsia"/>
          <w:lang w:val="en-US"/>
        </w:rPr>
        <w:t>6</w:t>
      </w:r>
      <w:r>
        <w:rPr>
          <w:rFonts w:cs="宋体" w:hint="eastAsia"/>
        </w:rPr>
        <w:t>年QS排名#</w:t>
      </w:r>
      <w:r>
        <w:rPr>
          <w:rFonts w:cs="宋体" w:hint="eastAsia"/>
          <w:lang w:val="en-US"/>
        </w:rPr>
        <w:t>11</w:t>
      </w:r>
    </w:p>
    <w:p w14:paraId="7882160C" w14:textId="77777777" w:rsidR="00324F86" w:rsidRDefault="00000000">
      <w:pPr>
        <w:rPr>
          <w:rFonts w:cs="宋体" w:hint="eastAsia"/>
          <w:lang w:val="en-US"/>
        </w:rPr>
      </w:pPr>
      <w:r>
        <w:rPr>
          <w:rFonts w:cs="宋体" w:hint="eastAsia"/>
          <w:b/>
          <w:bCs/>
        </w:rPr>
        <w:t>项目主题：</w:t>
      </w:r>
      <w:r>
        <w:rPr>
          <w:rFonts w:cs="宋体" w:hint="eastAsia"/>
        </w:rPr>
        <w:t>金融策略管理与财务决策</w:t>
      </w:r>
    </w:p>
    <w:p w14:paraId="3194CBC3" w14:textId="77777777" w:rsidR="00324F86" w:rsidRDefault="00000000">
      <w:pPr>
        <w:jc w:val="left"/>
        <w:rPr>
          <w:rFonts w:cs="宋体" w:hint="eastAsia"/>
          <w:color w:val="000000"/>
          <w:lang w:val="en-US"/>
        </w:rPr>
      </w:pPr>
      <w:r>
        <w:rPr>
          <w:rFonts w:cs="宋体" w:hint="eastAsia"/>
          <w:b/>
          <w:bCs/>
        </w:rPr>
        <w:lastRenderedPageBreak/>
        <w:t>项目时间：</w:t>
      </w:r>
      <w:r>
        <w:rPr>
          <w:rFonts w:cs="宋体" w:hint="eastAsia"/>
          <w:color w:val="000000"/>
          <w:lang w:val="en-US"/>
        </w:rPr>
        <w:t>2026年1月23日-1月29日（7天）</w:t>
      </w:r>
    </w:p>
    <w:p w14:paraId="3459C5FE" w14:textId="3F49DE97" w:rsidR="00324F86" w:rsidRDefault="00000000">
      <w:pPr>
        <w:rPr>
          <w:rFonts w:cs="宋体" w:hint="eastAsia"/>
        </w:rPr>
      </w:pPr>
      <w:r>
        <w:rPr>
          <w:rFonts w:cs="宋体" w:hint="eastAsia"/>
          <w:b/>
          <w:bCs/>
        </w:rPr>
        <w:t>项目费用：</w:t>
      </w:r>
      <w:r w:rsidR="002862B2">
        <w:rPr>
          <w:rFonts w:cs="宋体" w:hint="eastAsia"/>
        </w:rPr>
        <w:t>9</w:t>
      </w:r>
      <w:r>
        <w:rPr>
          <w:rFonts w:cs="宋体" w:hint="eastAsia"/>
        </w:rPr>
        <w:t>,600元（含住宿）</w:t>
      </w:r>
    </w:p>
    <w:p w14:paraId="730D660E" w14:textId="77777777" w:rsidR="00324F86" w:rsidRDefault="00000000">
      <w:pPr>
        <w:rPr>
          <w:rFonts w:cs="宋体" w:hint="eastAsia"/>
          <w:b/>
          <w:bCs/>
          <w:lang w:val="en-US"/>
        </w:rPr>
      </w:pPr>
      <w:r>
        <w:rPr>
          <w:rFonts w:cs="宋体" w:hint="eastAsia"/>
          <w:b/>
          <w:bCs/>
          <w:lang w:val="en-US"/>
        </w:rPr>
        <w:t>项目内容：</w:t>
      </w:r>
    </w:p>
    <w:p w14:paraId="64111D8C" w14:textId="77777777" w:rsidR="00324F86" w:rsidRDefault="00000000">
      <w:pPr>
        <w:pStyle w:val="ab"/>
        <w:ind w:left="0"/>
        <w:rPr>
          <w:rFonts w:cs="宋体" w:hint="eastAsia"/>
          <w:color w:val="000000"/>
          <w:kern w:val="0"/>
        </w:rPr>
      </w:pPr>
      <w:r>
        <w:rPr>
          <w:rFonts w:cs="宋体" w:hint="eastAsia"/>
          <w:color w:val="000000"/>
          <w:kern w:val="0"/>
        </w:rPr>
        <w:t>本项目是由香港大学专业进修学院提供的访学项目，项目包含专题讲座、机构参访、人文参观。专题讲座内容主要包括：基础财务知识、投资入门与策略、个人理财管理</w:t>
      </w:r>
      <w:r>
        <w:rPr>
          <w:rFonts w:cs="宋体" w:hint="eastAsia"/>
          <w:color w:val="000000"/>
          <w:kern w:val="0"/>
          <w:lang w:val="en-US"/>
        </w:rPr>
        <w:t>和全球经济环境</w:t>
      </w:r>
      <w:r>
        <w:rPr>
          <w:rFonts w:cs="宋体" w:hint="eastAsia"/>
          <w:color w:val="000000"/>
          <w:kern w:val="0"/>
        </w:rPr>
        <w:t>。除此之外，还会安排香港大学的校园参观与相关机构参访，课余时间同学们以小组活动的形式进行香港历史人文景观的参观，感受香港国际化都市的城市魅力。项目期间学生需要以小组为单位进行项目研究和结业汇报，对项目期间所学进行应用和展示，真正做到学以致用。项目将由香港大学专业进修学院进行统一学术管理与考核，项目结束后可获得香港大学专业进修学院颁发的</w:t>
      </w:r>
      <w:r>
        <w:rPr>
          <w:rFonts w:cs="宋体" w:hint="eastAsia"/>
          <w:color w:val="000000"/>
          <w:kern w:val="0"/>
          <w:lang w:val="en-US"/>
        </w:rPr>
        <w:t>修读证明</w:t>
      </w:r>
      <w:r>
        <w:rPr>
          <w:rFonts w:cs="宋体" w:hint="eastAsia"/>
          <w:color w:val="000000"/>
          <w:kern w:val="0"/>
        </w:rPr>
        <w:t>及项目推荐信，结业汇报优胜的团队还将获得获奖证书和最佳团队推荐信。</w:t>
      </w:r>
    </w:p>
    <w:p w14:paraId="7FA76470" w14:textId="77777777" w:rsidR="00324F86" w:rsidRDefault="00324F86">
      <w:pPr>
        <w:rPr>
          <w:rFonts w:cs="宋体" w:hint="eastAsia"/>
          <w:lang w:val="en-US"/>
        </w:rPr>
      </w:pPr>
    </w:p>
    <w:p w14:paraId="53C5220F" w14:textId="77777777" w:rsidR="00324F86" w:rsidRDefault="00324F86">
      <w:pPr>
        <w:rPr>
          <w:rFonts w:cs="宋体" w:hint="eastAsia"/>
        </w:rPr>
      </w:pPr>
    </w:p>
    <w:p w14:paraId="4CB87F93" w14:textId="3DB9BE21" w:rsidR="00324F86" w:rsidRDefault="00000000">
      <w:pPr>
        <w:pStyle w:val="ab"/>
        <w:numPr>
          <w:ilvl w:val="0"/>
          <w:numId w:val="2"/>
        </w:numPr>
        <w:ind w:left="720"/>
        <w:rPr>
          <w:rFonts w:cs="宋体" w:hint="eastAsia"/>
          <w:b/>
          <w:bCs/>
        </w:rPr>
      </w:pPr>
      <w:r>
        <w:rPr>
          <w:rFonts w:cs="宋体" w:hint="eastAsia"/>
          <w:b/>
          <w:bCs/>
          <w:lang w:val="en-US"/>
        </w:rPr>
        <w:t>香港理工</w:t>
      </w:r>
      <w:r>
        <w:rPr>
          <w:rFonts w:cs="宋体" w:hint="eastAsia"/>
          <w:b/>
          <w:bCs/>
        </w:rPr>
        <w:t>大学</w:t>
      </w:r>
      <w:r w:rsidR="00456308">
        <w:rPr>
          <w:rFonts w:cs="宋体" w:hint="eastAsia"/>
          <w:b/>
          <w:bCs/>
        </w:rPr>
        <w:t>（报名截止日期11.</w:t>
      </w:r>
      <w:r w:rsidR="00456308">
        <w:rPr>
          <w:rFonts w:cs="宋体" w:hint="eastAsia"/>
          <w:b/>
          <w:bCs/>
        </w:rPr>
        <w:t>31</w:t>
      </w:r>
      <w:r w:rsidR="00456308">
        <w:rPr>
          <w:rFonts w:cs="宋体" w:hint="eastAsia"/>
          <w:b/>
          <w:bCs/>
        </w:rPr>
        <w:t>）</w:t>
      </w:r>
    </w:p>
    <w:p w14:paraId="5D031A58" w14:textId="77777777" w:rsidR="00324F86" w:rsidRDefault="00000000">
      <w:pPr>
        <w:rPr>
          <w:rFonts w:cs="宋体" w:hint="eastAsia"/>
          <w:lang w:val="en-US"/>
        </w:rPr>
      </w:pPr>
      <w:r>
        <w:rPr>
          <w:rFonts w:cs="宋体" w:hint="eastAsia"/>
          <w:b/>
          <w:bCs/>
        </w:rPr>
        <w:t>院校排名：</w:t>
      </w:r>
      <w:r>
        <w:rPr>
          <w:rFonts w:cs="宋体" w:hint="eastAsia"/>
        </w:rPr>
        <w:t>202</w:t>
      </w:r>
      <w:r>
        <w:rPr>
          <w:rFonts w:cs="宋体" w:hint="eastAsia"/>
          <w:lang w:val="en-US"/>
        </w:rPr>
        <w:t>6</w:t>
      </w:r>
      <w:r>
        <w:rPr>
          <w:rFonts w:cs="宋体" w:hint="eastAsia"/>
        </w:rPr>
        <w:t>年QS排名#</w:t>
      </w:r>
      <w:r>
        <w:rPr>
          <w:rFonts w:cs="宋体" w:hint="eastAsia"/>
          <w:lang w:val="en-US"/>
        </w:rPr>
        <w:t>54</w:t>
      </w:r>
    </w:p>
    <w:p w14:paraId="5B168A0B" w14:textId="77777777" w:rsidR="00324F86" w:rsidRDefault="00000000">
      <w:pPr>
        <w:rPr>
          <w:rFonts w:cs="宋体" w:hint="eastAsia"/>
          <w:lang w:val="en-US"/>
        </w:rPr>
      </w:pPr>
      <w:r>
        <w:rPr>
          <w:rFonts w:cs="宋体" w:hint="eastAsia"/>
          <w:b/>
          <w:bCs/>
        </w:rPr>
        <w:t>项目主题：</w:t>
      </w:r>
      <w:r>
        <w:rPr>
          <w:rFonts w:cs="宋体" w:hint="eastAsia"/>
          <w:lang w:val="en-US"/>
        </w:rPr>
        <w:t>多媒体互动设计</w:t>
      </w:r>
    </w:p>
    <w:p w14:paraId="0ABAAD4D" w14:textId="77777777" w:rsidR="00324F86" w:rsidRDefault="00000000">
      <w:pPr>
        <w:jc w:val="left"/>
        <w:rPr>
          <w:rFonts w:cs="宋体" w:hint="eastAsia"/>
          <w:color w:val="000000"/>
          <w:lang w:val="en-US"/>
        </w:rPr>
      </w:pPr>
      <w:r>
        <w:rPr>
          <w:rFonts w:cs="宋体" w:hint="eastAsia"/>
          <w:b/>
          <w:bCs/>
        </w:rPr>
        <w:t>项目时间：</w:t>
      </w:r>
      <w:r>
        <w:rPr>
          <w:rFonts w:cs="宋体" w:hint="eastAsia"/>
          <w:color w:val="000000"/>
          <w:lang w:val="en-US"/>
        </w:rPr>
        <w:t>2026年1月25日-1月31日或2月1日-2月7日（7天）</w:t>
      </w:r>
    </w:p>
    <w:p w14:paraId="36972CA1" w14:textId="77777777" w:rsidR="00324F86" w:rsidRDefault="00000000">
      <w:pPr>
        <w:rPr>
          <w:rFonts w:cs="宋体" w:hint="eastAsia"/>
        </w:rPr>
      </w:pPr>
      <w:r>
        <w:rPr>
          <w:rFonts w:cs="宋体" w:hint="eastAsia"/>
          <w:b/>
          <w:bCs/>
        </w:rPr>
        <w:t>项目费用：</w:t>
      </w:r>
      <w:r>
        <w:rPr>
          <w:rFonts w:cs="宋体" w:hint="eastAsia"/>
        </w:rPr>
        <w:t>1</w:t>
      </w:r>
      <w:r>
        <w:rPr>
          <w:rFonts w:cs="宋体" w:hint="eastAsia"/>
          <w:lang w:val="en-US"/>
        </w:rPr>
        <w:t>6</w:t>
      </w:r>
      <w:r>
        <w:rPr>
          <w:rFonts w:cs="宋体" w:hint="eastAsia"/>
        </w:rPr>
        <w:t>,</w:t>
      </w:r>
      <w:r>
        <w:rPr>
          <w:rFonts w:cs="宋体" w:hint="eastAsia"/>
          <w:lang w:val="en-US"/>
        </w:rPr>
        <w:t>2</w:t>
      </w:r>
      <w:r>
        <w:rPr>
          <w:rFonts w:cs="宋体" w:hint="eastAsia"/>
        </w:rPr>
        <w:t>00元（含住宿）</w:t>
      </w:r>
    </w:p>
    <w:p w14:paraId="6097E52B" w14:textId="77777777" w:rsidR="00324F86" w:rsidRDefault="00000000">
      <w:pPr>
        <w:rPr>
          <w:rFonts w:cs="宋体" w:hint="eastAsia"/>
          <w:b/>
          <w:bCs/>
          <w:lang w:val="en-US"/>
        </w:rPr>
      </w:pPr>
      <w:r>
        <w:rPr>
          <w:rFonts w:cs="宋体" w:hint="eastAsia"/>
          <w:b/>
          <w:bCs/>
          <w:lang w:val="en-US"/>
        </w:rPr>
        <w:t>项目内容：</w:t>
      </w:r>
    </w:p>
    <w:p w14:paraId="3E3F83CE" w14:textId="77777777" w:rsidR="00324F86" w:rsidRDefault="00000000">
      <w:pPr>
        <w:rPr>
          <w:rFonts w:ascii="Times New Roman" w:hAnsi="Times New Roman" w:cs="Calibri"/>
          <w:kern w:val="0"/>
          <w:szCs w:val="21"/>
          <w:lang w:val="en-US"/>
        </w:rPr>
      </w:pPr>
      <w:r>
        <w:rPr>
          <w:rFonts w:cs="宋体" w:hint="eastAsia"/>
          <w:color w:val="000000"/>
          <w:kern w:val="0"/>
          <w:lang w:val="en-US"/>
        </w:rPr>
        <w:t>项目是由</w:t>
      </w:r>
      <w:r>
        <w:rPr>
          <w:rFonts w:cs="宋体" w:hint="eastAsia"/>
          <w:color w:val="000000"/>
          <w:kern w:val="0"/>
        </w:rPr>
        <w:t>香港理工大学设计学院定制的线下项目</w:t>
      </w:r>
      <w:r>
        <w:rPr>
          <w:rFonts w:cs="宋体" w:hint="eastAsia"/>
          <w:color w:val="000000"/>
          <w:kern w:val="0"/>
          <w:lang w:val="en-US"/>
        </w:rPr>
        <w:t>，项目依托香港理工大学设计学院“多媒体创娱理学硕士”的优质师资，浓缩了多媒体互动设计领域的精品课程，配以主题体验活动和小组项目，使学生能够快速了解多媒体互动设计的前沿技术与应用，扩展知识面。 同时学生将感受理大的学术氛围和学习方式 ，并有机会与导师进行深度交流。项目的“学术”含量极高，通过科学合理的</w:t>
      </w:r>
      <w:r>
        <w:rPr>
          <w:rFonts w:ascii="Times New Roman" w:hAnsi="Times New Roman" w:cs="Calibri" w:hint="eastAsia"/>
          <w:kern w:val="0"/>
          <w:szCs w:val="21"/>
          <w:lang w:val="en-US"/>
        </w:rPr>
        <w:t>课程</w:t>
      </w:r>
      <w:r>
        <w:rPr>
          <w:rFonts w:ascii="Times New Roman" w:hAnsi="Times New Roman" w:cs="Calibri" w:hint="eastAsia"/>
          <w:kern w:val="0"/>
          <w:szCs w:val="21"/>
        </w:rPr>
        <w:t>设置</w:t>
      </w:r>
      <w:r>
        <w:rPr>
          <w:rFonts w:ascii="Times New Roman" w:hAnsi="Times New Roman" w:cs="Calibri" w:hint="eastAsia"/>
          <w:kern w:val="0"/>
          <w:szCs w:val="21"/>
          <w:lang w:val="en-US"/>
        </w:rPr>
        <w:t>，培养学生的设计思维。在行业专家的指导下，学生将获得丰富的项目经验，开阔眼界，加深对多媒体互动设计学科及行业前沿的认识</w:t>
      </w:r>
      <w:r>
        <w:rPr>
          <w:rFonts w:ascii="Times New Roman" w:hAnsi="Times New Roman" w:cs="Calibri" w:hint="eastAsia"/>
          <w:kern w:val="0"/>
          <w:szCs w:val="21"/>
          <w:lang w:val="en-US"/>
        </w:rPr>
        <w:t xml:space="preserve"> </w:t>
      </w:r>
      <w:r>
        <w:rPr>
          <w:rFonts w:ascii="Times New Roman" w:hAnsi="Times New Roman" w:cs="Calibri" w:hint="eastAsia"/>
          <w:kern w:val="0"/>
          <w:szCs w:val="21"/>
          <w:lang w:val="en-US"/>
        </w:rPr>
        <w:t>，并了解更多职业发展的可能性。</w:t>
      </w:r>
      <w:r>
        <w:rPr>
          <w:rFonts w:ascii="Times New Roman" w:hAnsi="Times New Roman" w:cs="Calibri" w:hint="eastAsia"/>
          <w:kern w:val="0"/>
          <w:szCs w:val="21"/>
        </w:rPr>
        <w:t>项目结束后</w:t>
      </w:r>
      <w:r>
        <w:rPr>
          <w:rFonts w:ascii="Times New Roman" w:hAnsi="Times New Roman" w:cs="Calibri" w:hint="eastAsia"/>
          <w:kern w:val="0"/>
          <w:szCs w:val="21"/>
          <w:lang w:val="en-US"/>
        </w:rPr>
        <w:t>学生可获得香港理工大学设计学院颁发的项目结业证书，前三名的小组</w:t>
      </w:r>
      <w:r>
        <w:rPr>
          <w:rFonts w:ascii="Times New Roman" w:hAnsi="Times New Roman" w:cs="Calibri" w:hint="eastAsia"/>
          <w:kern w:val="0"/>
          <w:szCs w:val="21"/>
        </w:rPr>
        <w:t>还可获得</w:t>
      </w:r>
      <w:r>
        <w:rPr>
          <w:rFonts w:ascii="Times New Roman" w:hAnsi="Times New Roman" w:cs="Calibri" w:hint="eastAsia"/>
          <w:kern w:val="0"/>
          <w:szCs w:val="21"/>
          <w:lang w:val="en-US"/>
        </w:rPr>
        <w:t>获奖证书，小组项目成果还可充实个人作品集。</w:t>
      </w:r>
    </w:p>
    <w:p w14:paraId="25B03FDE" w14:textId="77777777" w:rsidR="00324F86" w:rsidRDefault="00324F86">
      <w:pPr>
        <w:rPr>
          <w:rFonts w:cs="宋体" w:hint="eastAsia"/>
        </w:rPr>
      </w:pPr>
    </w:p>
    <w:p w14:paraId="758EECCE" w14:textId="77777777" w:rsidR="00324F86" w:rsidRDefault="00324F86">
      <w:pPr>
        <w:rPr>
          <w:rFonts w:cs="宋体" w:hint="eastAsia"/>
          <w:b/>
          <w:bCs/>
        </w:rPr>
      </w:pPr>
    </w:p>
    <w:p w14:paraId="071F8DC8" w14:textId="5BE46976" w:rsidR="00324F86" w:rsidRDefault="00000000">
      <w:pPr>
        <w:pStyle w:val="ab"/>
        <w:numPr>
          <w:ilvl w:val="0"/>
          <w:numId w:val="2"/>
        </w:numPr>
        <w:ind w:left="720"/>
        <w:rPr>
          <w:rFonts w:cs="宋体" w:hint="eastAsia"/>
          <w:b/>
          <w:bCs/>
        </w:rPr>
      </w:pPr>
      <w:r>
        <w:rPr>
          <w:rFonts w:cs="宋体" w:hint="eastAsia"/>
          <w:b/>
          <w:bCs/>
          <w:lang w:val="en-US"/>
        </w:rPr>
        <w:t>澳门</w:t>
      </w:r>
      <w:r>
        <w:rPr>
          <w:rFonts w:cs="宋体" w:hint="eastAsia"/>
          <w:b/>
          <w:bCs/>
        </w:rPr>
        <w:t>大学</w:t>
      </w:r>
      <w:r w:rsidR="00456308">
        <w:rPr>
          <w:rFonts w:cs="宋体" w:hint="eastAsia"/>
          <w:b/>
          <w:bCs/>
        </w:rPr>
        <w:t>（报名截止日期11.</w:t>
      </w:r>
      <w:r w:rsidR="00456308">
        <w:rPr>
          <w:rFonts w:cs="宋体" w:hint="eastAsia"/>
          <w:b/>
          <w:bCs/>
        </w:rPr>
        <w:t>31</w:t>
      </w:r>
      <w:r w:rsidR="00456308">
        <w:rPr>
          <w:rFonts w:cs="宋体" w:hint="eastAsia"/>
          <w:b/>
          <w:bCs/>
        </w:rPr>
        <w:t>）</w:t>
      </w:r>
    </w:p>
    <w:p w14:paraId="608ED758" w14:textId="77777777" w:rsidR="00324F86" w:rsidRDefault="00000000">
      <w:pPr>
        <w:rPr>
          <w:rFonts w:cs="宋体" w:hint="eastAsia"/>
          <w:lang w:val="en-US"/>
        </w:rPr>
      </w:pPr>
      <w:r>
        <w:rPr>
          <w:rFonts w:cs="宋体" w:hint="eastAsia"/>
          <w:b/>
          <w:bCs/>
        </w:rPr>
        <w:t>院校排名：</w:t>
      </w:r>
      <w:r>
        <w:rPr>
          <w:rFonts w:cs="宋体" w:hint="eastAsia"/>
        </w:rPr>
        <w:t>202</w:t>
      </w:r>
      <w:r>
        <w:rPr>
          <w:rFonts w:cs="宋体" w:hint="eastAsia"/>
          <w:lang w:val="en-US"/>
        </w:rPr>
        <w:t>6</w:t>
      </w:r>
      <w:r>
        <w:rPr>
          <w:rFonts w:cs="宋体" w:hint="eastAsia"/>
        </w:rPr>
        <w:t>年QS排名#</w:t>
      </w:r>
      <w:r>
        <w:rPr>
          <w:rFonts w:cs="宋体" w:hint="eastAsia"/>
          <w:lang w:val="en-US"/>
        </w:rPr>
        <w:t>285</w:t>
      </w:r>
    </w:p>
    <w:p w14:paraId="62E832D1" w14:textId="77777777" w:rsidR="00324F86" w:rsidRDefault="00000000">
      <w:pPr>
        <w:rPr>
          <w:rFonts w:cs="宋体" w:hint="eastAsia"/>
          <w:b/>
          <w:bCs/>
        </w:rPr>
      </w:pPr>
      <w:r>
        <w:rPr>
          <w:rFonts w:cs="宋体" w:hint="eastAsia"/>
          <w:b/>
          <w:bCs/>
        </w:rPr>
        <w:t>项目主题：</w:t>
      </w:r>
    </w:p>
    <w:p w14:paraId="00F272B1" w14:textId="77777777" w:rsidR="00324F86" w:rsidRDefault="00000000">
      <w:pPr>
        <w:numPr>
          <w:ilvl w:val="0"/>
          <w:numId w:val="10"/>
        </w:numPr>
        <w:rPr>
          <w:rFonts w:cs="宋体" w:hint="eastAsia"/>
          <w:lang w:val="en-US"/>
        </w:rPr>
      </w:pPr>
      <w:r>
        <w:rPr>
          <w:rFonts w:cs="宋体" w:hint="eastAsia"/>
          <w:lang w:val="en-US"/>
        </w:rPr>
        <w:t>人工智能与大数据</w:t>
      </w:r>
    </w:p>
    <w:p w14:paraId="70269FF4" w14:textId="77777777" w:rsidR="00324F86" w:rsidRDefault="00000000">
      <w:pPr>
        <w:numPr>
          <w:ilvl w:val="0"/>
          <w:numId w:val="10"/>
        </w:numPr>
        <w:rPr>
          <w:rFonts w:cs="宋体" w:hint="eastAsia"/>
          <w:lang w:val="en-US"/>
        </w:rPr>
      </w:pPr>
      <w:r>
        <w:rPr>
          <w:rFonts w:cs="宋体" w:hint="eastAsia"/>
          <w:lang w:val="en-US"/>
        </w:rPr>
        <w:t>临床医学与生物医学</w:t>
      </w:r>
    </w:p>
    <w:p w14:paraId="14D34191" w14:textId="77777777" w:rsidR="00324F86" w:rsidRDefault="00000000">
      <w:pPr>
        <w:numPr>
          <w:ilvl w:val="0"/>
          <w:numId w:val="10"/>
        </w:numPr>
        <w:rPr>
          <w:rFonts w:cs="宋体" w:hint="eastAsia"/>
          <w:lang w:val="en-US"/>
        </w:rPr>
      </w:pPr>
      <w:r>
        <w:rPr>
          <w:rFonts w:cs="宋体" w:hint="eastAsia"/>
          <w:lang w:val="en-US"/>
        </w:rPr>
        <w:t>综合能源应用</w:t>
      </w:r>
    </w:p>
    <w:p w14:paraId="07870250" w14:textId="77777777" w:rsidR="00324F86" w:rsidRDefault="00000000">
      <w:pPr>
        <w:numPr>
          <w:ilvl w:val="0"/>
          <w:numId w:val="10"/>
        </w:numPr>
        <w:rPr>
          <w:rFonts w:cs="宋体" w:hint="eastAsia"/>
          <w:lang w:val="en-US"/>
        </w:rPr>
      </w:pPr>
      <w:r>
        <w:rPr>
          <w:rFonts w:cs="宋体" w:hint="eastAsia"/>
          <w:lang w:val="en-US"/>
        </w:rPr>
        <w:t>机械工程与先进材料</w:t>
      </w:r>
    </w:p>
    <w:p w14:paraId="61707819" w14:textId="77777777" w:rsidR="00324F86" w:rsidRDefault="00000000">
      <w:pPr>
        <w:numPr>
          <w:ilvl w:val="0"/>
          <w:numId w:val="10"/>
        </w:numPr>
        <w:rPr>
          <w:rFonts w:cs="宋体" w:hint="eastAsia"/>
          <w:lang w:val="en-US"/>
        </w:rPr>
      </w:pPr>
      <w:r>
        <w:rPr>
          <w:rFonts w:cs="宋体" w:hint="eastAsia"/>
          <w:lang w:val="en-US"/>
        </w:rPr>
        <w:t>艺术与设计</w:t>
      </w:r>
    </w:p>
    <w:p w14:paraId="32BC4A66" w14:textId="77777777" w:rsidR="00324F86" w:rsidRDefault="00000000">
      <w:pPr>
        <w:jc w:val="left"/>
        <w:rPr>
          <w:rFonts w:cs="宋体" w:hint="eastAsia"/>
          <w:color w:val="000000"/>
          <w:lang w:val="en-US"/>
        </w:rPr>
      </w:pPr>
      <w:r>
        <w:rPr>
          <w:rFonts w:cs="宋体" w:hint="eastAsia"/>
          <w:b/>
          <w:bCs/>
        </w:rPr>
        <w:t>项目时间：</w:t>
      </w:r>
      <w:r>
        <w:rPr>
          <w:rFonts w:cs="宋体" w:hint="eastAsia"/>
          <w:color w:val="000000"/>
          <w:lang w:val="en-US"/>
        </w:rPr>
        <w:t>2026年1月18日-1月24日（7天）</w:t>
      </w:r>
    </w:p>
    <w:p w14:paraId="7C7EF36F" w14:textId="77777777" w:rsidR="00324F86" w:rsidRDefault="00000000">
      <w:pPr>
        <w:jc w:val="left"/>
        <w:rPr>
          <w:rFonts w:cs="宋体" w:hint="eastAsia"/>
        </w:rPr>
      </w:pPr>
      <w:r>
        <w:rPr>
          <w:rFonts w:cs="宋体" w:hint="eastAsia"/>
          <w:b/>
          <w:bCs/>
        </w:rPr>
        <w:t>项目费用：</w:t>
      </w:r>
      <w:r>
        <w:rPr>
          <w:rFonts w:cs="宋体" w:hint="eastAsia"/>
          <w:lang w:val="en-US"/>
        </w:rPr>
        <w:t>8,5</w:t>
      </w:r>
      <w:r>
        <w:rPr>
          <w:rFonts w:cs="宋体" w:hint="eastAsia"/>
        </w:rPr>
        <w:t>00元（</w:t>
      </w:r>
      <w:r>
        <w:rPr>
          <w:rFonts w:cs="宋体" w:hint="eastAsia"/>
          <w:lang w:val="en-US"/>
        </w:rPr>
        <w:t>含住宿）</w:t>
      </w:r>
    </w:p>
    <w:p w14:paraId="2D4DD4FF" w14:textId="77777777" w:rsidR="00324F86" w:rsidRDefault="00000000">
      <w:pPr>
        <w:rPr>
          <w:rFonts w:cs="宋体" w:hint="eastAsia"/>
          <w:b/>
          <w:bCs/>
          <w:lang w:val="en-US"/>
        </w:rPr>
      </w:pPr>
      <w:r>
        <w:rPr>
          <w:rFonts w:cs="宋体" w:hint="eastAsia"/>
          <w:b/>
          <w:bCs/>
          <w:lang w:val="en-US"/>
        </w:rPr>
        <w:t>项目内容：</w:t>
      </w:r>
    </w:p>
    <w:p w14:paraId="1DF1153A" w14:textId="77777777" w:rsidR="00324F86" w:rsidRDefault="00000000">
      <w:pPr>
        <w:numPr>
          <w:ilvl w:val="0"/>
          <w:numId w:val="11"/>
        </w:numPr>
        <w:rPr>
          <w:rFonts w:cs="宋体" w:hint="eastAsia"/>
          <w:lang w:val="en-US"/>
        </w:rPr>
      </w:pPr>
      <w:r>
        <w:rPr>
          <w:rFonts w:cs="宋体" w:hint="eastAsia"/>
          <w:lang w:val="en-US"/>
        </w:rPr>
        <w:t>人工智能与大数据</w:t>
      </w:r>
    </w:p>
    <w:p w14:paraId="44C81CB3" w14:textId="77777777" w:rsidR="00324F86" w:rsidRDefault="00000000">
      <w:pPr>
        <w:pStyle w:val="10"/>
        <w:ind w:firstLineChars="0" w:firstLine="0"/>
        <w:rPr>
          <w:rFonts w:cs="宋体"/>
        </w:rPr>
      </w:pPr>
      <w:r>
        <w:rPr>
          <w:rFonts w:cs="Calibri" w:hint="eastAsia"/>
          <w:kern w:val="0"/>
          <w:sz w:val="22"/>
          <w:szCs w:val="21"/>
          <w:lang w:val="en-GB"/>
          <w14:ligatures w14:val="standardContextual"/>
        </w:rPr>
        <w:t>本项目是由澳门大学提供的研学项目，课程内容主要包括：人工智能和大数据。除此之外，还会安排澳门大学校园参观。每天下午将安排项目同学以小组活动的形式进行澳门自然人文景观的参访。课程项目期间将由澳门大学进行统一学术管理与学术考核，项目结束后可获得澳门大学颁发的官方结业证书，优胜小组可获推荐信。</w:t>
      </w:r>
    </w:p>
    <w:p w14:paraId="4C01D592" w14:textId="77777777" w:rsidR="00324F86" w:rsidRDefault="00000000">
      <w:pPr>
        <w:numPr>
          <w:ilvl w:val="0"/>
          <w:numId w:val="11"/>
        </w:numPr>
        <w:rPr>
          <w:rFonts w:cs="宋体" w:hint="eastAsia"/>
          <w:lang w:val="en-US"/>
        </w:rPr>
      </w:pPr>
      <w:r>
        <w:rPr>
          <w:rFonts w:cs="宋体" w:hint="eastAsia"/>
          <w:lang w:val="en-US"/>
        </w:rPr>
        <w:t>临床医学与生物医学</w:t>
      </w:r>
    </w:p>
    <w:p w14:paraId="7D6B1402" w14:textId="77777777" w:rsidR="00324F86" w:rsidRDefault="00000000">
      <w:pPr>
        <w:pStyle w:val="10"/>
        <w:ind w:firstLineChars="0" w:firstLine="0"/>
        <w:rPr>
          <w:rFonts w:cs="宋体"/>
        </w:rPr>
      </w:pPr>
      <w:r>
        <w:rPr>
          <w:rFonts w:cs="Calibri" w:hint="eastAsia"/>
          <w:kern w:val="0"/>
          <w:sz w:val="22"/>
          <w:szCs w:val="21"/>
          <w:lang w:val="en-GB"/>
          <w14:ligatures w14:val="standardContextual"/>
        </w:rPr>
        <w:t>本项目是由澳门大学提供的研学项目，课程内容主要包括：免疫调节机制及肿瘤免疫治疗、内分泌与代谢疾病、中西医药比较。除此之外，还会安排澳门大学的校园活动及参观。每天下午将安排项目同学以小组活动的形式进行澳门自然人文景观的参访。课程项目期间将由澳门大学进行统一学术管理与学术考核，项目结束后可获得</w:t>
      </w:r>
      <w:r>
        <w:rPr>
          <w:rFonts w:cs="Calibri" w:hint="eastAsia"/>
          <w:kern w:val="0"/>
          <w:sz w:val="22"/>
          <w:szCs w:val="21"/>
          <w14:ligatures w14:val="standardContextual"/>
        </w:rPr>
        <w:t>澳门</w:t>
      </w:r>
      <w:r>
        <w:rPr>
          <w:rFonts w:cs="Calibri" w:hint="eastAsia"/>
          <w:kern w:val="0"/>
          <w:sz w:val="22"/>
          <w:szCs w:val="21"/>
          <w:lang w:val="en-GB"/>
          <w14:ligatures w14:val="standardContextual"/>
        </w:rPr>
        <w:t>大学颁发的官方结业证书，</w:t>
      </w:r>
      <w:r>
        <w:rPr>
          <w:rFonts w:cs="Calibri" w:hint="eastAsia"/>
          <w:kern w:val="0"/>
          <w:sz w:val="22"/>
          <w:szCs w:val="21"/>
          <w14:ligatures w14:val="standardContextual"/>
        </w:rPr>
        <w:t>优胜小组可获推荐信。</w:t>
      </w:r>
    </w:p>
    <w:p w14:paraId="0FEB85FE" w14:textId="77777777" w:rsidR="00324F86" w:rsidRDefault="00000000">
      <w:pPr>
        <w:numPr>
          <w:ilvl w:val="0"/>
          <w:numId w:val="11"/>
        </w:numPr>
        <w:rPr>
          <w:rFonts w:cs="宋体" w:hint="eastAsia"/>
          <w:lang w:val="en-US"/>
        </w:rPr>
      </w:pPr>
      <w:r>
        <w:rPr>
          <w:rFonts w:cs="宋体" w:hint="eastAsia"/>
          <w:lang w:val="en-US"/>
        </w:rPr>
        <w:t>综合能源应用</w:t>
      </w:r>
    </w:p>
    <w:p w14:paraId="59801F17" w14:textId="77777777" w:rsidR="00324F86" w:rsidRDefault="00000000">
      <w:pPr>
        <w:pStyle w:val="10"/>
        <w:ind w:firstLineChars="0" w:firstLine="0"/>
        <w:rPr>
          <w:rFonts w:cs="宋体"/>
        </w:rPr>
      </w:pPr>
      <w:r>
        <w:rPr>
          <w:rFonts w:cs="Calibri" w:hint="eastAsia"/>
          <w:kern w:val="0"/>
          <w:sz w:val="22"/>
          <w:szCs w:val="21"/>
          <w:lang w:val="en-GB"/>
          <w14:ligatures w14:val="standardContextual"/>
        </w:rPr>
        <w:t>本项目是由澳门大学提供的研学项目，课程内容主要包括：再生能源和太阳能系统、水处理历史、</w:t>
      </w:r>
      <w:r>
        <w:rPr>
          <w:rFonts w:cs="Calibri" w:hint="eastAsia"/>
          <w:kern w:val="0"/>
          <w:sz w:val="22"/>
          <w:szCs w:val="21"/>
          <w:lang w:val="en-GB"/>
          <w14:ligatures w14:val="standardContextual"/>
        </w:rPr>
        <w:lastRenderedPageBreak/>
        <w:t>原理及新兴技术、全球社会的绿色能源。除此之外，还会安排澳门大学的校园活动及参观。每天下午将安排项目同学以小组活动的形式进行澳门自然人文景观的参访。课程项目期间将由澳门大学进行统一学术管理与学术考核，项目结束后可获得</w:t>
      </w:r>
      <w:r>
        <w:rPr>
          <w:rFonts w:cs="Calibri" w:hint="eastAsia"/>
          <w:kern w:val="0"/>
          <w:sz w:val="22"/>
          <w:szCs w:val="21"/>
          <w14:ligatures w14:val="standardContextual"/>
        </w:rPr>
        <w:t>澳门</w:t>
      </w:r>
      <w:r>
        <w:rPr>
          <w:rFonts w:cs="Calibri" w:hint="eastAsia"/>
          <w:kern w:val="0"/>
          <w:sz w:val="22"/>
          <w:szCs w:val="21"/>
          <w:lang w:val="en-GB"/>
          <w14:ligatures w14:val="standardContextual"/>
        </w:rPr>
        <w:t>大学颁发的官方结业证书，</w:t>
      </w:r>
      <w:r>
        <w:rPr>
          <w:rFonts w:cs="Calibri" w:hint="eastAsia"/>
          <w:kern w:val="0"/>
          <w:sz w:val="22"/>
          <w:szCs w:val="21"/>
          <w14:ligatures w14:val="standardContextual"/>
        </w:rPr>
        <w:t>优胜小组可获推荐信。</w:t>
      </w:r>
    </w:p>
    <w:p w14:paraId="23358994" w14:textId="77777777" w:rsidR="00324F86" w:rsidRDefault="00000000">
      <w:pPr>
        <w:numPr>
          <w:ilvl w:val="0"/>
          <w:numId w:val="11"/>
        </w:numPr>
        <w:rPr>
          <w:rFonts w:cs="宋体" w:hint="eastAsia"/>
          <w:lang w:val="en-US"/>
        </w:rPr>
      </w:pPr>
      <w:r>
        <w:rPr>
          <w:rFonts w:cs="宋体" w:hint="eastAsia"/>
          <w:lang w:val="en-US"/>
        </w:rPr>
        <w:t>机械工程与先进材料</w:t>
      </w:r>
    </w:p>
    <w:p w14:paraId="57EBAC89" w14:textId="77777777" w:rsidR="00324F86" w:rsidRDefault="00000000">
      <w:pPr>
        <w:pStyle w:val="10"/>
        <w:ind w:firstLineChars="0" w:firstLine="0"/>
        <w:rPr>
          <w:rFonts w:cs="宋体"/>
        </w:rPr>
      </w:pPr>
      <w:r>
        <w:rPr>
          <w:rFonts w:cs="Calibri" w:hint="eastAsia"/>
          <w:kern w:val="0"/>
          <w:sz w:val="22"/>
          <w:szCs w:val="21"/>
          <w:lang w:val="en-GB"/>
          <w14:ligatures w14:val="standardContextual"/>
        </w:rPr>
        <w:t>本项目是由澳门大学提供的研学项目，课程内容主要包括：先进材料科学与工程、先进软材料制造技术、材料技术</w:t>
      </w:r>
      <w:r>
        <w:rPr>
          <w:rFonts w:cs="Calibri" w:hint="eastAsia"/>
          <w:kern w:val="0"/>
          <w:sz w:val="22"/>
          <w:szCs w:val="21"/>
          <w:lang w:val="en-GB"/>
          <w14:ligatures w14:val="standardContextual"/>
        </w:rPr>
        <w:t>-</w:t>
      </w:r>
      <w:r>
        <w:rPr>
          <w:rFonts w:cs="Calibri" w:hint="eastAsia"/>
          <w:kern w:val="0"/>
          <w:sz w:val="22"/>
          <w:szCs w:val="21"/>
          <w:lang w:val="en-GB"/>
          <w14:ligatures w14:val="standardContextual"/>
        </w:rPr>
        <w:t>纳米技术：原理与应用。除此之外，还会安排澳门大学的校园活动及参观。每天下午将安排项目同学以小组活动的形式进行澳门自然人文景观的参访。课程项目期间将由澳门大学进行统一</w:t>
      </w:r>
      <w:r>
        <w:rPr>
          <w:rFonts w:ascii="Arial Narrow" w:hAnsi="Calibri" w:cs="Calibri" w:hint="eastAsia"/>
          <w:kern w:val="0"/>
          <w:sz w:val="22"/>
          <w:szCs w:val="21"/>
          <w:lang w:val="en-GB"/>
        </w:rPr>
        <w:t>学术管理与学术考核，项目结束后可获得</w:t>
      </w:r>
      <w:r>
        <w:rPr>
          <w:rFonts w:ascii="Arial Narrow" w:hAnsi="Calibri" w:cs="Calibri" w:hint="eastAsia"/>
          <w:kern w:val="0"/>
          <w:sz w:val="22"/>
          <w:szCs w:val="21"/>
        </w:rPr>
        <w:t>澳门</w:t>
      </w:r>
      <w:r>
        <w:rPr>
          <w:rFonts w:ascii="Arial Narrow" w:hAnsi="Calibri" w:cs="Calibri" w:hint="eastAsia"/>
          <w:kern w:val="0"/>
          <w:sz w:val="22"/>
          <w:szCs w:val="21"/>
          <w:lang w:val="en-GB"/>
        </w:rPr>
        <w:t>大学颁发的官方结业证书，</w:t>
      </w:r>
      <w:r>
        <w:rPr>
          <w:rFonts w:ascii="Arial Narrow" w:hAnsi="Calibri" w:cs="Calibri" w:hint="eastAsia"/>
          <w:kern w:val="0"/>
          <w:sz w:val="22"/>
          <w:szCs w:val="21"/>
        </w:rPr>
        <w:t>优胜小组可获推荐信。</w:t>
      </w:r>
    </w:p>
    <w:p w14:paraId="0746DF56" w14:textId="77777777" w:rsidR="00324F86" w:rsidRDefault="00000000">
      <w:pPr>
        <w:numPr>
          <w:ilvl w:val="0"/>
          <w:numId w:val="11"/>
        </w:numPr>
        <w:rPr>
          <w:rFonts w:cs="宋体" w:hint="eastAsia"/>
          <w:lang w:val="en-US"/>
        </w:rPr>
      </w:pPr>
      <w:r>
        <w:rPr>
          <w:rFonts w:cs="宋体" w:hint="eastAsia"/>
          <w:lang w:val="en-US"/>
        </w:rPr>
        <w:t>艺术与设计</w:t>
      </w:r>
    </w:p>
    <w:p w14:paraId="44F2985F" w14:textId="77777777" w:rsidR="00324F86" w:rsidRDefault="00000000">
      <w:pPr>
        <w:pStyle w:val="10"/>
        <w:ind w:firstLineChars="0" w:firstLine="0"/>
        <w:rPr>
          <w:rFonts w:cs="Calibri"/>
          <w:kern w:val="0"/>
          <w:sz w:val="22"/>
          <w:szCs w:val="21"/>
          <w14:ligatures w14:val="standardContextual"/>
        </w:rPr>
      </w:pPr>
      <w:r>
        <w:rPr>
          <w:rFonts w:cs="Calibri" w:hint="eastAsia"/>
          <w:kern w:val="0"/>
          <w:sz w:val="22"/>
          <w:szCs w:val="21"/>
          <w:lang w:val="en-GB"/>
          <w14:ligatures w14:val="standardContextual"/>
        </w:rPr>
        <w:t>本项目是由澳门大学提供的研学项目，课程内容主要包括：环境艺术与社会创新、艺术设计审美与生活、</w:t>
      </w:r>
      <w:r>
        <w:rPr>
          <w:rFonts w:cs="Calibri" w:hint="eastAsia"/>
          <w:kern w:val="0"/>
          <w:sz w:val="22"/>
          <w:szCs w:val="21"/>
          <w14:ligatures w14:val="standardContextual"/>
        </w:rPr>
        <w:t>Art and Science in Visual Culture</w:t>
      </w:r>
      <w:r>
        <w:rPr>
          <w:rFonts w:cs="Calibri" w:hint="eastAsia"/>
          <w:kern w:val="0"/>
          <w:sz w:val="22"/>
          <w:szCs w:val="21"/>
          <w14:ligatures w14:val="standardContextual"/>
        </w:rPr>
        <w:t>。除此之外，还会安排澳门大学的校园活动及参观。每天下午将安排项目同学以小组活动的形式进行澳门自然人文景观的参访。课程项目期间</w:t>
      </w:r>
      <w:r>
        <w:rPr>
          <w:rFonts w:cs="Calibri" w:hint="eastAsia"/>
          <w:kern w:val="0"/>
          <w:sz w:val="22"/>
          <w:szCs w:val="21"/>
          <w:lang w:val="en-GB"/>
          <w14:ligatures w14:val="standardContextual"/>
        </w:rPr>
        <w:t>将由</w:t>
      </w:r>
      <w:r>
        <w:rPr>
          <w:rFonts w:cs="Calibri" w:hint="eastAsia"/>
          <w:kern w:val="0"/>
          <w:sz w:val="22"/>
          <w:szCs w:val="21"/>
          <w14:ligatures w14:val="standardContextual"/>
        </w:rPr>
        <w:t>澳门</w:t>
      </w:r>
      <w:r>
        <w:rPr>
          <w:rFonts w:cs="Calibri" w:hint="eastAsia"/>
          <w:kern w:val="0"/>
          <w:sz w:val="22"/>
          <w:szCs w:val="21"/>
          <w:lang w:val="en-GB"/>
          <w14:ligatures w14:val="standardContextual"/>
        </w:rPr>
        <w:t>大学进行统一学术管理与学术考核，项目结束后可获得</w:t>
      </w:r>
      <w:r>
        <w:rPr>
          <w:rFonts w:cs="Calibri" w:hint="eastAsia"/>
          <w:kern w:val="0"/>
          <w:sz w:val="22"/>
          <w:szCs w:val="21"/>
          <w14:ligatures w14:val="standardContextual"/>
        </w:rPr>
        <w:t>澳门</w:t>
      </w:r>
      <w:r>
        <w:rPr>
          <w:rFonts w:cs="Calibri" w:hint="eastAsia"/>
          <w:kern w:val="0"/>
          <w:sz w:val="22"/>
          <w:szCs w:val="21"/>
          <w:lang w:val="en-GB"/>
          <w14:ligatures w14:val="standardContextual"/>
        </w:rPr>
        <w:t>大学颁发的官方结业证书，</w:t>
      </w:r>
      <w:r>
        <w:rPr>
          <w:rFonts w:cs="Calibri" w:hint="eastAsia"/>
          <w:kern w:val="0"/>
          <w:sz w:val="22"/>
          <w:szCs w:val="21"/>
          <w14:ligatures w14:val="standardContextual"/>
        </w:rPr>
        <w:t>优胜小组可获推荐信。</w:t>
      </w:r>
    </w:p>
    <w:p w14:paraId="29CC3BD8" w14:textId="77777777" w:rsidR="00324F86" w:rsidRDefault="00324F86">
      <w:pPr>
        <w:rPr>
          <w:rFonts w:cs="宋体" w:hint="eastAsia"/>
          <w:b/>
          <w:bCs/>
        </w:rPr>
      </w:pPr>
    </w:p>
    <w:p w14:paraId="1B20A450" w14:textId="77777777" w:rsidR="00324F86" w:rsidRDefault="00324F86">
      <w:pPr>
        <w:rPr>
          <w:rFonts w:cs="宋体" w:hint="eastAsia"/>
          <w:highlight w:val="yellow"/>
        </w:rPr>
      </w:pPr>
    </w:p>
    <w:p w14:paraId="4E4C588B" w14:textId="5F79AEB9" w:rsidR="00324F86" w:rsidRDefault="00000000">
      <w:pPr>
        <w:pStyle w:val="ab"/>
        <w:numPr>
          <w:ilvl w:val="0"/>
          <w:numId w:val="2"/>
        </w:numPr>
        <w:ind w:left="720"/>
        <w:rPr>
          <w:rFonts w:cs="宋体" w:hint="eastAsia"/>
          <w:b/>
          <w:bCs/>
        </w:rPr>
      </w:pPr>
      <w:r>
        <w:rPr>
          <w:rFonts w:cs="宋体" w:hint="eastAsia"/>
          <w:b/>
          <w:bCs/>
        </w:rPr>
        <w:t>新加坡国立大学</w:t>
      </w:r>
      <w:r w:rsidR="00456308">
        <w:rPr>
          <w:rFonts w:cs="宋体" w:hint="eastAsia"/>
          <w:b/>
          <w:bCs/>
        </w:rPr>
        <w:t>（报名截止日期1</w:t>
      </w:r>
      <w:r w:rsidR="00456308">
        <w:rPr>
          <w:rFonts w:cs="宋体" w:hint="eastAsia"/>
          <w:b/>
          <w:bCs/>
        </w:rPr>
        <w:t>2.12</w:t>
      </w:r>
      <w:r w:rsidR="00456308">
        <w:rPr>
          <w:rFonts w:cs="宋体" w:hint="eastAsia"/>
          <w:b/>
          <w:bCs/>
        </w:rPr>
        <w:t>）</w:t>
      </w:r>
    </w:p>
    <w:p w14:paraId="61EDB146" w14:textId="77777777" w:rsidR="00324F86" w:rsidRDefault="00000000">
      <w:pPr>
        <w:rPr>
          <w:rFonts w:cs="宋体" w:hint="eastAsia"/>
          <w:lang w:val="en-US"/>
        </w:rPr>
      </w:pPr>
      <w:r>
        <w:rPr>
          <w:rFonts w:cs="宋体" w:hint="eastAsia"/>
          <w:b/>
          <w:bCs/>
        </w:rPr>
        <w:t>院校排名：</w:t>
      </w:r>
      <w:r>
        <w:rPr>
          <w:rFonts w:cs="宋体" w:hint="eastAsia"/>
        </w:rPr>
        <w:t>202</w:t>
      </w:r>
      <w:r>
        <w:rPr>
          <w:rFonts w:cs="宋体" w:hint="eastAsia"/>
          <w:lang w:val="en-US"/>
        </w:rPr>
        <w:t>6</w:t>
      </w:r>
      <w:r>
        <w:rPr>
          <w:rFonts w:cs="宋体" w:hint="eastAsia"/>
        </w:rPr>
        <w:t>年QS排名#</w:t>
      </w:r>
      <w:r>
        <w:rPr>
          <w:rFonts w:cs="宋体" w:hint="eastAsia"/>
          <w:lang w:val="en-US"/>
        </w:rPr>
        <w:t>8</w:t>
      </w:r>
    </w:p>
    <w:p w14:paraId="76B6B008" w14:textId="77777777" w:rsidR="00324F86" w:rsidRDefault="00000000">
      <w:pPr>
        <w:rPr>
          <w:rFonts w:cs="宋体" w:hint="eastAsia"/>
        </w:rPr>
      </w:pPr>
      <w:r>
        <w:rPr>
          <w:rFonts w:cs="宋体" w:hint="eastAsia"/>
          <w:b/>
          <w:bCs/>
        </w:rPr>
        <w:t>项目主题：</w:t>
      </w:r>
      <w:r>
        <w:rPr>
          <w:rFonts w:cs="宋体" w:hint="eastAsia"/>
        </w:rPr>
        <w:t>人工智能与机器学习</w:t>
      </w:r>
    </w:p>
    <w:p w14:paraId="598C086F" w14:textId="77777777" w:rsidR="00324F86" w:rsidRDefault="00000000">
      <w:pPr>
        <w:rPr>
          <w:rFonts w:cs="宋体" w:hint="eastAsia"/>
        </w:rPr>
      </w:pPr>
      <w:r>
        <w:rPr>
          <w:rFonts w:cs="宋体" w:hint="eastAsia"/>
          <w:b/>
          <w:bCs/>
        </w:rPr>
        <w:t>项目时间：</w:t>
      </w:r>
      <w:r>
        <w:rPr>
          <w:rFonts w:cs="宋体" w:hint="eastAsia"/>
        </w:rPr>
        <w:t>202</w:t>
      </w:r>
      <w:r>
        <w:rPr>
          <w:rFonts w:cs="宋体" w:hint="eastAsia"/>
          <w:lang w:val="en-US"/>
        </w:rPr>
        <w:t>6</w:t>
      </w:r>
      <w:r>
        <w:rPr>
          <w:rFonts w:cs="宋体" w:hint="eastAsia"/>
        </w:rPr>
        <w:t>年</w:t>
      </w:r>
      <w:r>
        <w:rPr>
          <w:rFonts w:cs="宋体" w:hint="eastAsia"/>
          <w:lang w:val="en-US"/>
        </w:rPr>
        <w:t>1</w:t>
      </w:r>
      <w:r>
        <w:rPr>
          <w:rFonts w:cs="宋体" w:hint="eastAsia"/>
        </w:rPr>
        <w:t>月</w:t>
      </w:r>
      <w:r>
        <w:rPr>
          <w:rFonts w:cs="宋体" w:hint="eastAsia"/>
          <w:lang w:val="en-US"/>
        </w:rPr>
        <w:t>25</w:t>
      </w:r>
      <w:r>
        <w:rPr>
          <w:rFonts w:cs="宋体" w:hint="eastAsia"/>
        </w:rPr>
        <w:t>日-</w:t>
      </w:r>
      <w:r>
        <w:rPr>
          <w:rFonts w:cs="宋体" w:hint="eastAsia"/>
          <w:lang w:val="en-US"/>
        </w:rPr>
        <w:t>1</w:t>
      </w:r>
      <w:r>
        <w:rPr>
          <w:rFonts w:cs="宋体" w:hint="eastAsia"/>
        </w:rPr>
        <w:t>月</w:t>
      </w:r>
      <w:r>
        <w:rPr>
          <w:rFonts w:cs="宋体" w:hint="eastAsia"/>
          <w:lang w:val="en-US"/>
        </w:rPr>
        <w:t>31</w:t>
      </w:r>
      <w:r>
        <w:rPr>
          <w:rFonts w:cs="宋体" w:hint="eastAsia"/>
        </w:rPr>
        <w:t>日（7天）</w:t>
      </w:r>
    </w:p>
    <w:p w14:paraId="6C2C68F5" w14:textId="17681A33" w:rsidR="00324F86" w:rsidRDefault="00000000">
      <w:pPr>
        <w:rPr>
          <w:rFonts w:cs="宋体" w:hint="eastAsia"/>
        </w:rPr>
      </w:pPr>
      <w:r>
        <w:rPr>
          <w:rFonts w:cs="宋体" w:hint="eastAsia"/>
          <w:b/>
          <w:bCs/>
        </w:rPr>
        <w:t>项目费用：</w:t>
      </w:r>
      <w:r>
        <w:rPr>
          <w:rFonts w:cs="宋体" w:hint="eastAsia"/>
          <w:lang w:val="en-US"/>
        </w:rPr>
        <w:t>1</w:t>
      </w:r>
      <w:r w:rsidR="002862B2">
        <w:rPr>
          <w:rFonts w:cs="宋体" w:hint="eastAsia"/>
          <w:lang w:val="en-US"/>
        </w:rPr>
        <w:t>4</w:t>
      </w:r>
      <w:r>
        <w:rPr>
          <w:rFonts w:cs="宋体" w:hint="eastAsia"/>
        </w:rPr>
        <w:t>,</w:t>
      </w:r>
      <w:r>
        <w:rPr>
          <w:rFonts w:cs="宋体" w:hint="eastAsia"/>
          <w:lang w:val="en-US"/>
        </w:rPr>
        <w:t>3</w:t>
      </w:r>
      <w:r>
        <w:rPr>
          <w:rFonts w:cs="宋体" w:hint="eastAsia"/>
        </w:rPr>
        <w:t>00元（</w:t>
      </w:r>
      <w:r>
        <w:rPr>
          <w:rFonts w:cs="宋体" w:hint="eastAsia"/>
          <w:lang w:val="en-US"/>
        </w:rPr>
        <w:t>含住宿）</w:t>
      </w:r>
    </w:p>
    <w:p w14:paraId="7EC368A6" w14:textId="77777777" w:rsidR="00324F86" w:rsidRDefault="00000000">
      <w:pPr>
        <w:rPr>
          <w:rFonts w:cs="宋体" w:hint="eastAsia"/>
          <w:b/>
          <w:bCs/>
          <w:lang w:val="en-US"/>
        </w:rPr>
      </w:pPr>
      <w:r>
        <w:rPr>
          <w:rFonts w:cs="宋体" w:hint="eastAsia"/>
          <w:b/>
          <w:bCs/>
          <w:lang w:val="en-US"/>
        </w:rPr>
        <w:t>项目内容：</w:t>
      </w:r>
    </w:p>
    <w:p w14:paraId="2992AD01" w14:textId="77777777" w:rsidR="00324F86" w:rsidRDefault="00000000">
      <w:pPr>
        <w:rPr>
          <w:rFonts w:ascii="Times New Roman" w:hAnsi="Times New Roman" w:cs="Calibri"/>
          <w:kern w:val="0"/>
          <w:szCs w:val="21"/>
        </w:rPr>
      </w:pPr>
      <w:r>
        <w:rPr>
          <w:rFonts w:ascii="Times New Roman" w:hAnsi="Times New Roman" w:cs="Calibri" w:hint="eastAsia"/>
          <w:kern w:val="0"/>
          <w:szCs w:val="21"/>
        </w:rPr>
        <w:t>本项目将为</w:t>
      </w:r>
      <w:r>
        <w:rPr>
          <w:rFonts w:ascii="Times New Roman" w:hAnsi="Times New Roman" w:cs="Calibri" w:hint="eastAsia"/>
          <w:kern w:val="0"/>
          <w:szCs w:val="21"/>
          <w:lang w:val="en-US"/>
        </w:rPr>
        <w:t>学生</w:t>
      </w:r>
      <w:r>
        <w:rPr>
          <w:rFonts w:ascii="Times New Roman" w:hAnsi="Times New Roman" w:cs="Calibri" w:hint="eastAsia"/>
          <w:kern w:val="0"/>
          <w:szCs w:val="21"/>
        </w:rPr>
        <w:t>介绍人工智能（</w:t>
      </w:r>
      <w:r>
        <w:rPr>
          <w:rFonts w:ascii="Times New Roman" w:hAnsi="Times New Roman" w:cs="Calibri" w:hint="eastAsia"/>
          <w:kern w:val="0"/>
          <w:szCs w:val="21"/>
        </w:rPr>
        <w:t>AI</w:t>
      </w:r>
      <w:r>
        <w:rPr>
          <w:rFonts w:ascii="Times New Roman" w:hAnsi="Times New Roman" w:cs="Calibri" w:hint="eastAsia"/>
          <w:kern w:val="0"/>
          <w:szCs w:val="21"/>
        </w:rPr>
        <w:t>）和机器学习（</w:t>
      </w:r>
      <w:r>
        <w:rPr>
          <w:rFonts w:ascii="Times New Roman" w:hAnsi="Times New Roman" w:cs="Calibri" w:hint="eastAsia"/>
          <w:kern w:val="0"/>
          <w:szCs w:val="21"/>
        </w:rPr>
        <w:t>ML</w:t>
      </w:r>
      <w:r>
        <w:rPr>
          <w:rFonts w:ascii="Times New Roman" w:hAnsi="Times New Roman" w:cs="Calibri" w:hint="eastAsia"/>
          <w:kern w:val="0"/>
          <w:szCs w:val="21"/>
        </w:rPr>
        <w:t>）及其应用。</w:t>
      </w:r>
      <w:r>
        <w:rPr>
          <w:rFonts w:ascii="Times New Roman" w:hAnsi="Times New Roman" w:cs="Calibri" w:hint="eastAsia"/>
          <w:kern w:val="0"/>
          <w:szCs w:val="21"/>
        </w:rPr>
        <w:t>AI</w:t>
      </w:r>
      <w:r>
        <w:rPr>
          <w:rFonts w:ascii="Times New Roman" w:hAnsi="Times New Roman" w:cs="Calibri" w:hint="eastAsia"/>
          <w:kern w:val="0"/>
          <w:szCs w:val="21"/>
        </w:rPr>
        <w:t>和</w:t>
      </w:r>
      <w:r>
        <w:rPr>
          <w:rFonts w:ascii="Times New Roman" w:hAnsi="Times New Roman" w:cs="Calibri" w:hint="eastAsia"/>
          <w:kern w:val="0"/>
          <w:szCs w:val="21"/>
        </w:rPr>
        <w:t>ML</w:t>
      </w:r>
      <w:r>
        <w:rPr>
          <w:rFonts w:ascii="Times New Roman" w:hAnsi="Times New Roman" w:cs="Calibri" w:hint="eastAsia"/>
          <w:kern w:val="0"/>
          <w:szCs w:val="21"/>
        </w:rPr>
        <w:t>是未来最具颠覆性的技术，因为它们不仅能显著提升企业的运营绩效，还能开拓新的领域并塑造未来的商业模式。随着</w:t>
      </w:r>
      <w:r>
        <w:rPr>
          <w:rFonts w:ascii="Times New Roman" w:hAnsi="Times New Roman" w:cs="Calibri" w:hint="eastAsia"/>
          <w:kern w:val="0"/>
          <w:szCs w:val="21"/>
        </w:rPr>
        <w:t>AI</w:t>
      </w:r>
      <w:r>
        <w:rPr>
          <w:rFonts w:ascii="Times New Roman" w:hAnsi="Times New Roman" w:cs="Calibri" w:hint="eastAsia"/>
          <w:kern w:val="0"/>
          <w:szCs w:val="21"/>
        </w:rPr>
        <w:t>和</w:t>
      </w:r>
      <w:r>
        <w:rPr>
          <w:rFonts w:ascii="Times New Roman" w:hAnsi="Times New Roman" w:cs="Calibri" w:hint="eastAsia"/>
          <w:kern w:val="0"/>
          <w:szCs w:val="21"/>
        </w:rPr>
        <w:t>ML</w:t>
      </w:r>
      <w:r>
        <w:rPr>
          <w:rFonts w:ascii="Times New Roman" w:hAnsi="Times New Roman" w:cs="Calibri" w:hint="eastAsia"/>
          <w:kern w:val="0"/>
          <w:szCs w:val="21"/>
        </w:rPr>
        <w:t>技术的迅猛发展，它们正在深刻地改变各个行业，包括金融、医疗、零售、制造等，甚至对我们的日常生活产生了巨大影响。了解这些技术的工作原理和潜力，已经成为培养未来专家和行业领袖的必备技能。本课程将帮助学员深入理解</w:t>
      </w:r>
      <w:r>
        <w:rPr>
          <w:rFonts w:ascii="Times New Roman" w:hAnsi="Times New Roman" w:cs="Calibri" w:hint="eastAsia"/>
          <w:kern w:val="0"/>
          <w:szCs w:val="21"/>
        </w:rPr>
        <w:t>AI</w:t>
      </w:r>
      <w:r>
        <w:rPr>
          <w:rFonts w:ascii="Times New Roman" w:hAnsi="Times New Roman" w:cs="Calibri" w:hint="eastAsia"/>
          <w:kern w:val="0"/>
          <w:szCs w:val="21"/>
        </w:rPr>
        <w:t>和</w:t>
      </w:r>
      <w:r>
        <w:rPr>
          <w:rFonts w:ascii="Times New Roman" w:hAnsi="Times New Roman" w:cs="Calibri" w:hint="eastAsia"/>
          <w:kern w:val="0"/>
          <w:szCs w:val="21"/>
        </w:rPr>
        <w:t>ML</w:t>
      </w:r>
      <w:r>
        <w:rPr>
          <w:rFonts w:ascii="Times New Roman" w:hAnsi="Times New Roman" w:cs="Calibri" w:hint="eastAsia"/>
          <w:kern w:val="0"/>
          <w:szCs w:val="21"/>
        </w:rPr>
        <w:t>的基础知识，探索它们在现代商业中的实际应用，展望未来的技术发展趋势及其深远影响。</w:t>
      </w:r>
    </w:p>
    <w:p w14:paraId="7B03CD36" w14:textId="77777777" w:rsidR="00324F86" w:rsidRDefault="00324F86">
      <w:pPr>
        <w:rPr>
          <w:rFonts w:ascii="Times New Roman" w:hAnsi="Times New Roman" w:cs="Calibri"/>
          <w:kern w:val="0"/>
          <w:szCs w:val="21"/>
        </w:rPr>
      </w:pPr>
    </w:p>
    <w:p w14:paraId="07A8556B" w14:textId="77777777" w:rsidR="00324F86" w:rsidRDefault="00324F86">
      <w:pPr>
        <w:rPr>
          <w:rFonts w:cs="宋体" w:hint="eastAsia"/>
        </w:rPr>
      </w:pPr>
    </w:p>
    <w:sectPr w:rsidR="00324F86">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B688" w14:textId="77777777" w:rsidR="006D1462" w:rsidRDefault="006D1462" w:rsidP="002862B2">
      <w:pPr>
        <w:rPr>
          <w:rFonts w:hint="eastAsia"/>
        </w:rPr>
      </w:pPr>
      <w:r>
        <w:separator/>
      </w:r>
    </w:p>
  </w:endnote>
  <w:endnote w:type="continuationSeparator" w:id="0">
    <w:p w14:paraId="4FB02FDF" w14:textId="77777777" w:rsidR="006D1462" w:rsidRDefault="006D1462" w:rsidP="002862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BFCC" w14:textId="77777777" w:rsidR="006D1462" w:rsidRDefault="006D1462" w:rsidP="002862B2">
      <w:pPr>
        <w:rPr>
          <w:rFonts w:hint="eastAsia"/>
        </w:rPr>
      </w:pPr>
      <w:r>
        <w:separator/>
      </w:r>
    </w:p>
  </w:footnote>
  <w:footnote w:type="continuationSeparator" w:id="0">
    <w:p w14:paraId="3266542A" w14:textId="77777777" w:rsidR="006D1462" w:rsidRDefault="006D1462" w:rsidP="002862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65284B"/>
    <w:multiLevelType w:val="singleLevel"/>
    <w:tmpl w:val="9565284B"/>
    <w:lvl w:ilvl="0">
      <w:start w:val="1"/>
      <w:numFmt w:val="bullet"/>
      <w:lvlText w:val=""/>
      <w:lvlJc w:val="left"/>
      <w:pPr>
        <w:ind w:left="420" w:hanging="420"/>
      </w:pPr>
      <w:rPr>
        <w:rFonts w:ascii="Wingdings" w:hAnsi="Wingdings" w:hint="default"/>
      </w:rPr>
    </w:lvl>
  </w:abstractNum>
  <w:abstractNum w:abstractNumId="1" w15:restartNumberingAfterBreak="0">
    <w:nsid w:val="AC146139"/>
    <w:multiLevelType w:val="singleLevel"/>
    <w:tmpl w:val="AC146139"/>
    <w:lvl w:ilvl="0">
      <w:start w:val="1"/>
      <w:numFmt w:val="bullet"/>
      <w:lvlText w:val=""/>
      <w:lvlJc w:val="left"/>
      <w:pPr>
        <w:ind w:left="420" w:hanging="420"/>
      </w:pPr>
      <w:rPr>
        <w:rFonts w:ascii="Wingdings" w:hAnsi="Wingdings" w:hint="default"/>
      </w:rPr>
    </w:lvl>
  </w:abstractNum>
  <w:abstractNum w:abstractNumId="2" w15:restartNumberingAfterBreak="0">
    <w:nsid w:val="AC979B1E"/>
    <w:multiLevelType w:val="singleLevel"/>
    <w:tmpl w:val="AC979B1E"/>
    <w:lvl w:ilvl="0">
      <w:start w:val="1"/>
      <w:numFmt w:val="bullet"/>
      <w:lvlText w:val=""/>
      <w:lvlJc w:val="left"/>
      <w:pPr>
        <w:ind w:left="420" w:hanging="420"/>
      </w:pPr>
      <w:rPr>
        <w:rFonts w:ascii="Wingdings" w:hAnsi="Wingdings" w:hint="default"/>
      </w:rPr>
    </w:lvl>
  </w:abstractNum>
  <w:abstractNum w:abstractNumId="3" w15:restartNumberingAfterBreak="0">
    <w:nsid w:val="115BA6C8"/>
    <w:multiLevelType w:val="singleLevel"/>
    <w:tmpl w:val="115BA6C8"/>
    <w:lvl w:ilvl="0">
      <w:start w:val="1"/>
      <w:numFmt w:val="chineseCounting"/>
      <w:suff w:val="nothing"/>
      <w:lvlText w:val="%1、"/>
      <w:lvlJc w:val="left"/>
      <w:pPr>
        <w:ind w:left="0" w:firstLine="420"/>
      </w:pPr>
      <w:rPr>
        <w:rFonts w:hint="eastAsia"/>
      </w:rPr>
    </w:lvl>
  </w:abstractNum>
  <w:abstractNum w:abstractNumId="4" w15:restartNumberingAfterBreak="0">
    <w:nsid w:val="13530DA8"/>
    <w:multiLevelType w:val="multilevel"/>
    <w:tmpl w:val="13530D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C752BF"/>
    <w:multiLevelType w:val="multilevel"/>
    <w:tmpl w:val="1BC752B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70C034C"/>
    <w:multiLevelType w:val="singleLevel"/>
    <w:tmpl w:val="270C034C"/>
    <w:lvl w:ilvl="0">
      <w:start w:val="1"/>
      <w:numFmt w:val="bullet"/>
      <w:lvlText w:val=""/>
      <w:lvlJc w:val="left"/>
      <w:pPr>
        <w:ind w:left="420" w:hanging="420"/>
      </w:pPr>
      <w:rPr>
        <w:rFonts w:ascii="Wingdings" w:hAnsi="Wingdings" w:hint="default"/>
      </w:rPr>
    </w:lvl>
  </w:abstractNum>
  <w:abstractNum w:abstractNumId="7" w15:restartNumberingAfterBreak="0">
    <w:nsid w:val="37CE195F"/>
    <w:multiLevelType w:val="multilevel"/>
    <w:tmpl w:val="37CE195F"/>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E1DFBF"/>
    <w:multiLevelType w:val="singleLevel"/>
    <w:tmpl w:val="3AE1DFBF"/>
    <w:lvl w:ilvl="0">
      <w:start w:val="1"/>
      <w:numFmt w:val="bullet"/>
      <w:lvlText w:val=""/>
      <w:lvlJc w:val="left"/>
      <w:pPr>
        <w:ind w:left="420" w:hanging="420"/>
      </w:pPr>
      <w:rPr>
        <w:rFonts w:ascii="Wingdings" w:hAnsi="Wingdings" w:hint="default"/>
      </w:rPr>
    </w:lvl>
  </w:abstractNum>
  <w:abstractNum w:abstractNumId="9" w15:restartNumberingAfterBreak="0">
    <w:nsid w:val="3D43E036"/>
    <w:multiLevelType w:val="singleLevel"/>
    <w:tmpl w:val="3D43E036"/>
    <w:lvl w:ilvl="0">
      <w:start w:val="1"/>
      <w:numFmt w:val="bullet"/>
      <w:lvlText w:val=""/>
      <w:lvlJc w:val="left"/>
      <w:pPr>
        <w:ind w:left="420" w:hanging="420"/>
      </w:pPr>
      <w:rPr>
        <w:rFonts w:ascii="Wingdings" w:hAnsi="Wingdings" w:hint="default"/>
      </w:rPr>
    </w:lvl>
  </w:abstractNum>
  <w:abstractNum w:abstractNumId="10" w15:restartNumberingAfterBreak="0">
    <w:nsid w:val="41729BB7"/>
    <w:multiLevelType w:val="singleLevel"/>
    <w:tmpl w:val="41729BB7"/>
    <w:lvl w:ilvl="0">
      <w:start w:val="1"/>
      <w:numFmt w:val="bullet"/>
      <w:lvlText w:val=""/>
      <w:lvlJc w:val="left"/>
      <w:pPr>
        <w:ind w:left="420" w:hanging="420"/>
      </w:pPr>
      <w:rPr>
        <w:rFonts w:ascii="Wingdings" w:hAnsi="Wingdings" w:hint="default"/>
      </w:rPr>
    </w:lvl>
  </w:abstractNum>
  <w:abstractNum w:abstractNumId="11" w15:restartNumberingAfterBreak="0">
    <w:nsid w:val="4AD3FCEE"/>
    <w:multiLevelType w:val="singleLevel"/>
    <w:tmpl w:val="4AD3FCEE"/>
    <w:lvl w:ilvl="0">
      <w:start w:val="1"/>
      <w:numFmt w:val="bullet"/>
      <w:lvlText w:val=""/>
      <w:lvlJc w:val="left"/>
      <w:pPr>
        <w:ind w:left="420" w:hanging="420"/>
      </w:pPr>
      <w:rPr>
        <w:rFonts w:ascii="Wingdings" w:hAnsi="Wingdings" w:hint="default"/>
      </w:rPr>
    </w:lvl>
  </w:abstractNum>
  <w:abstractNum w:abstractNumId="12" w15:restartNumberingAfterBreak="0">
    <w:nsid w:val="71A1103D"/>
    <w:multiLevelType w:val="multilevel"/>
    <w:tmpl w:val="71A1103D"/>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7307005">
    <w:abstractNumId w:val="3"/>
  </w:num>
  <w:num w:numId="2" w16cid:durableId="568930775">
    <w:abstractNumId w:val="12"/>
  </w:num>
  <w:num w:numId="3" w16cid:durableId="592084234">
    <w:abstractNumId w:val="1"/>
  </w:num>
  <w:num w:numId="4" w16cid:durableId="1380012387">
    <w:abstractNumId w:val="4"/>
  </w:num>
  <w:num w:numId="5" w16cid:durableId="1596591117">
    <w:abstractNumId w:val="8"/>
  </w:num>
  <w:num w:numId="6" w16cid:durableId="2034576317">
    <w:abstractNumId w:val="11"/>
  </w:num>
  <w:num w:numId="7" w16cid:durableId="1532066877">
    <w:abstractNumId w:val="9"/>
  </w:num>
  <w:num w:numId="8" w16cid:durableId="1441489478">
    <w:abstractNumId w:val="6"/>
  </w:num>
  <w:num w:numId="9" w16cid:durableId="558784168">
    <w:abstractNumId w:val="0"/>
  </w:num>
  <w:num w:numId="10" w16cid:durableId="800224463">
    <w:abstractNumId w:val="2"/>
  </w:num>
  <w:num w:numId="11" w16cid:durableId="2065978915">
    <w:abstractNumId w:val="10"/>
  </w:num>
  <w:num w:numId="12" w16cid:durableId="2060086447">
    <w:abstractNumId w:val="7"/>
  </w:num>
  <w:num w:numId="13" w16cid:durableId="1194226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commondata" w:val="eyJoZGlkIjoiZGY3ODRhYTczOTE2OTAwY2NhYzY5OTZhYTU4MzM3OGQifQ=="/>
  </w:docVars>
  <w:rsids>
    <w:rsidRoot w:val="00ED7BC4"/>
    <w:rsid w:val="8FFF13DB"/>
    <w:rsid w:val="CF3AE722"/>
    <w:rsid w:val="DF7F2D34"/>
    <w:rsid w:val="FBFED624"/>
    <w:rsid w:val="00001675"/>
    <w:rsid w:val="0000485C"/>
    <w:rsid w:val="0002566B"/>
    <w:rsid w:val="000264CB"/>
    <w:rsid w:val="00084A23"/>
    <w:rsid w:val="000D4BC5"/>
    <w:rsid w:val="000E23EC"/>
    <w:rsid w:val="00110D24"/>
    <w:rsid w:val="001375AB"/>
    <w:rsid w:val="001D2758"/>
    <w:rsid w:val="001D3C20"/>
    <w:rsid w:val="00230270"/>
    <w:rsid w:val="002862B2"/>
    <w:rsid w:val="00292344"/>
    <w:rsid w:val="00295F7B"/>
    <w:rsid w:val="002D1BD2"/>
    <w:rsid w:val="00324F86"/>
    <w:rsid w:val="00373AE0"/>
    <w:rsid w:val="003A5392"/>
    <w:rsid w:val="00401E54"/>
    <w:rsid w:val="00405C4E"/>
    <w:rsid w:val="00420F71"/>
    <w:rsid w:val="004406A6"/>
    <w:rsid w:val="00456308"/>
    <w:rsid w:val="00470504"/>
    <w:rsid w:val="004811B0"/>
    <w:rsid w:val="00492AD6"/>
    <w:rsid w:val="005048B4"/>
    <w:rsid w:val="005979B2"/>
    <w:rsid w:val="005A40CF"/>
    <w:rsid w:val="0060052C"/>
    <w:rsid w:val="00630B5C"/>
    <w:rsid w:val="00640DEA"/>
    <w:rsid w:val="006A529B"/>
    <w:rsid w:val="006A5605"/>
    <w:rsid w:val="006D1462"/>
    <w:rsid w:val="006D1AD6"/>
    <w:rsid w:val="006E065F"/>
    <w:rsid w:val="0075243E"/>
    <w:rsid w:val="00767EF9"/>
    <w:rsid w:val="0079052A"/>
    <w:rsid w:val="007954C8"/>
    <w:rsid w:val="007A0D9A"/>
    <w:rsid w:val="007C09DC"/>
    <w:rsid w:val="007C2595"/>
    <w:rsid w:val="007C45B2"/>
    <w:rsid w:val="007D0591"/>
    <w:rsid w:val="007D1F78"/>
    <w:rsid w:val="00835B9B"/>
    <w:rsid w:val="00851F9C"/>
    <w:rsid w:val="00861482"/>
    <w:rsid w:val="00872E6D"/>
    <w:rsid w:val="008A40FD"/>
    <w:rsid w:val="008A7EAD"/>
    <w:rsid w:val="008D41C0"/>
    <w:rsid w:val="008E19A8"/>
    <w:rsid w:val="00916359"/>
    <w:rsid w:val="00976C77"/>
    <w:rsid w:val="009D4BA2"/>
    <w:rsid w:val="009D53FF"/>
    <w:rsid w:val="00A42ADE"/>
    <w:rsid w:val="00A60810"/>
    <w:rsid w:val="00A733A5"/>
    <w:rsid w:val="00A86768"/>
    <w:rsid w:val="00AC51A1"/>
    <w:rsid w:val="00AF0B20"/>
    <w:rsid w:val="00B03F3F"/>
    <w:rsid w:val="00B1249B"/>
    <w:rsid w:val="00B63EC3"/>
    <w:rsid w:val="00BE58DE"/>
    <w:rsid w:val="00C5252F"/>
    <w:rsid w:val="00C80FBB"/>
    <w:rsid w:val="00C90696"/>
    <w:rsid w:val="00C96ABB"/>
    <w:rsid w:val="00CB436A"/>
    <w:rsid w:val="00CD0B13"/>
    <w:rsid w:val="00CE3021"/>
    <w:rsid w:val="00D35E94"/>
    <w:rsid w:val="00D40E8C"/>
    <w:rsid w:val="00D8018C"/>
    <w:rsid w:val="00E0257F"/>
    <w:rsid w:val="00E06360"/>
    <w:rsid w:val="00E10669"/>
    <w:rsid w:val="00E44D0B"/>
    <w:rsid w:val="00EB2A11"/>
    <w:rsid w:val="00ED6FE0"/>
    <w:rsid w:val="00ED7BC4"/>
    <w:rsid w:val="00EF3E3E"/>
    <w:rsid w:val="00F43A1A"/>
    <w:rsid w:val="00F52653"/>
    <w:rsid w:val="00F66F80"/>
    <w:rsid w:val="00F776D2"/>
    <w:rsid w:val="00F83589"/>
    <w:rsid w:val="00FA4001"/>
    <w:rsid w:val="016E3374"/>
    <w:rsid w:val="0270686F"/>
    <w:rsid w:val="044B1342"/>
    <w:rsid w:val="07696521"/>
    <w:rsid w:val="0B505490"/>
    <w:rsid w:val="18C15C1F"/>
    <w:rsid w:val="18C604D4"/>
    <w:rsid w:val="1BD0367C"/>
    <w:rsid w:val="1CB515F6"/>
    <w:rsid w:val="1DB7139E"/>
    <w:rsid w:val="26B053A9"/>
    <w:rsid w:val="2EEB413E"/>
    <w:rsid w:val="335F5EFC"/>
    <w:rsid w:val="34BD6E42"/>
    <w:rsid w:val="3B65068C"/>
    <w:rsid w:val="3C7A1F11"/>
    <w:rsid w:val="48C03418"/>
    <w:rsid w:val="514605A9"/>
    <w:rsid w:val="54D023E6"/>
    <w:rsid w:val="5D8016F6"/>
    <w:rsid w:val="5E0F2C1B"/>
    <w:rsid w:val="5E454BA5"/>
    <w:rsid w:val="668F6254"/>
    <w:rsid w:val="68572B2F"/>
    <w:rsid w:val="6A152D33"/>
    <w:rsid w:val="6E3904EF"/>
    <w:rsid w:val="7BF92C96"/>
    <w:rsid w:val="7D7B4062"/>
    <w:rsid w:val="7EE74B63"/>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16F24"/>
  <w15:docId w15:val="{1329D692-626C-4484-B682-0C264A08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宋体" w:hAnsi="宋体" w:cstheme="minorBidi"/>
      <w:kern w:val="2"/>
      <w:sz w:val="22"/>
      <w:szCs w:val="22"/>
      <w:lang w:val="en-GB"/>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kinsoku w:val="0"/>
      <w:autoSpaceDE w:val="0"/>
      <w:autoSpaceDN w:val="0"/>
      <w:adjustRightInd w:val="0"/>
      <w:snapToGrid w:val="0"/>
      <w:jc w:val="left"/>
      <w:textAlignment w:val="baseline"/>
    </w:pPr>
    <w:rPr>
      <w:rFonts w:ascii="微软雅黑" w:eastAsia="微软雅黑" w:hAnsi="微软雅黑" w:cs="Times New Roman"/>
      <w:color w:val="000000"/>
      <w:kern w:val="0"/>
      <w:sz w:val="24"/>
      <w:szCs w:val="24"/>
    </w:rPr>
  </w:style>
  <w:style w:type="paragraph" w:styleId="a5">
    <w:name w:val="footer"/>
    <w:basedOn w:val="a"/>
    <w:link w:val="a6"/>
    <w:uiPriority w:val="99"/>
    <w:unhideWhenUsed/>
    <w:qFormat/>
    <w:pPr>
      <w:tabs>
        <w:tab w:val="center" w:pos="4153"/>
        <w:tab w:val="right" w:pos="8306"/>
      </w:tabs>
    </w:pPr>
  </w:style>
  <w:style w:type="paragraph" w:styleId="a7">
    <w:name w:val="header"/>
    <w:basedOn w:val="a"/>
    <w:link w:val="a8"/>
    <w:uiPriority w:val="99"/>
    <w:unhideWhenUsed/>
    <w:qFormat/>
    <w:pPr>
      <w:tabs>
        <w:tab w:val="center" w:pos="4153"/>
        <w:tab w:val="right" w:pos="8306"/>
      </w:tabs>
    </w:pPr>
  </w:style>
  <w:style w:type="paragraph" w:styleId="a9">
    <w:name w:val="Normal (Web)"/>
    <w:basedOn w:val="a"/>
    <w:uiPriority w:val="99"/>
    <w:unhideWhenUsed/>
    <w:qFormat/>
    <w:pPr>
      <w:spacing w:before="100" w:beforeAutospacing="1" w:after="100" w:afterAutospacing="1"/>
      <w:jc w:val="left"/>
    </w:pPr>
    <w:rPr>
      <w:rFonts w:cs="宋体"/>
      <w:kern w:val="0"/>
      <w:sz w:val="24"/>
      <w:szCs w:val="24"/>
      <w:lang w:val="en-US"/>
      <w14:ligatures w14:val="none"/>
    </w:rPr>
  </w:style>
  <w:style w:type="table" w:styleId="aa">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pPr>
      <w:ind w:left="720"/>
      <w:contextualSpacing/>
    </w:pPr>
  </w:style>
  <w:style w:type="paragraph" w:customStyle="1" w:styleId="1">
    <w:name w:val="正文1"/>
    <w:qFormat/>
    <w:pPr>
      <w:jc w:val="both"/>
    </w:pPr>
    <w:rPr>
      <w:rFonts w:ascii="Arial" w:hAnsi="Arial" w:cs="Arial"/>
      <w:kern w:val="2"/>
      <w:sz w:val="21"/>
      <w:szCs w:val="21"/>
      <w:lang w:val="en-GB"/>
      <w14:ligatures w14:val="standardContextual"/>
    </w:rPr>
  </w:style>
  <w:style w:type="character" w:customStyle="1" w:styleId="a4">
    <w:name w:val="正文文本 字符"/>
    <w:basedOn w:val="a0"/>
    <w:link w:val="a3"/>
    <w:uiPriority w:val="99"/>
    <w:semiHidden/>
    <w:qFormat/>
    <w:rPr>
      <w:rFonts w:ascii="微软雅黑" w:eastAsia="微软雅黑" w:hAnsi="微软雅黑" w:cs="Times New Roman"/>
      <w:color w:val="000000"/>
      <w:kern w:val="0"/>
      <w:sz w:val="24"/>
      <w:szCs w:val="24"/>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customStyle="1" w:styleId="10">
    <w:name w:val="列表段落1"/>
    <w:basedOn w:val="a"/>
    <w:uiPriority w:val="99"/>
    <w:qFormat/>
    <w:pPr>
      <w:widowControl w:val="0"/>
      <w:ind w:firstLineChars="200" w:firstLine="420"/>
    </w:pPr>
    <w:rPr>
      <w:rFonts w:ascii="Times New Roman" w:hAnsi="Times New Roman" w:cs="Times New Roman"/>
      <w:sz w:val="21"/>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rong</dc:creator>
  <cp:lastModifiedBy>周金祥</cp:lastModifiedBy>
  <cp:revision>20</cp:revision>
  <dcterms:created xsi:type="dcterms:W3CDTF">2024-09-07T02:30:00Z</dcterms:created>
  <dcterms:modified xsi:type="dcterms:W3CDTF">2025-11-18T08:36:00Z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6C298E8971444E17B0370B00CE0A7E3E_12</vt:lpwstr>
  </property>
  <property fmtid="{D5CDD505-2E9C-101B-9397-08002B2CF9AE}" pid="4" name="KSOTemplateDocerSaveRecord">
    <vt:lpwstr>eyJoZGlkIjoiZGY3ODRhYTczOTE2OTAwY2NhYzY5OTZhYTU4MzM3OGQiLCJ1c2VySWQiOiI4OTY2MDI4ODkifQ==</vt:lpwstr>
  </property>
</Properties>
</file>