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3DC5" w14:textId="77777777" w:rsidR="00331E09" w:rsidRDefault="00000000">
      <w:pPr>
        <w:ind w:right="360"/>
        <w:jc w:val="right"/>
        <w:rPr>
          <w:rFonts w:hint="eastAsia"/>
        </w:rPr>
      </w:pPr>
      <w:r>
        <w:rPr>
          <w:noProof/>
          <w:color w:val="262626" w:themeColor="text1" w:themeTint="D9"/>
          <w:spacing w:val="6"/>
          <w:sz w:val="36"/>
          <w:szCs w:val="36"/>
        </w:rPr>
        <w:drawing>
          <wp:inline distT="0" distB="0" distL="114300" distR="114300" wp14:anchorId="08AD6E3F" wp14:editId="006B0E87">
            <wp:extent cx="1437640" cy="502920"/>
            <wp:effectExtent l="0" t="0" r="10160" b="5080"/>
            <wp:docPr id="1" name="图片 1" descr="锐尔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锐尔log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C93CC" w14:textId="77777777" w:rsidR="00331E09" w:rsidRDefault="00331E09">
      <w:pPr>
        <w:jc w:val="right"/>
        <w:rPr>
          <w:rFonts w:hint="eastAsia"/>
        </w:rPr>
      </w:pPr>
    </w:p>
    <w:p w14:paraId="4B1EBBCC" w14:textId="77777777" w:rsidR="00331E09" w:rsidRDefault="00331E09">
      <w:pPr>
        <w:jc w:val="right"/>
        <w:rPr>
          <w:rFonts w:hint="eastAsia"/>
        </w:rPr>
      </w:pPr>
    </w:p>
    <w:p w14:paraId="75174DE8" w14:textId="77777777" w:rsidR="00331E09" w:rsidRDefault="00000000">
      <w:pPr>
        <w:jc w:val="right"/>
        <w:rPr>
          <w:rFonts w:hint="eastAsia"/>
        </w:rPr>
      </w:pPr>
      <w:r>
        <w:rPr>
          <w:rFonts w:hint="eastAsia"/>
          <w:color w:val="262626" w:themeColor="text1" w:themeTint="D9"/>
          <w:spacing w:val="6"/>
          <w:sz w:val="36"/>
          <w:szCs w:val="36"/>
        </w:rPr>
        <w:pict w14:anchorId="261907E4">
          <v:rect id="矩形 35" o:spid="_x0000_s2050" style="position:absolute;left:0;text-align:left;margin-left:-5.95pt;margin-top:12pt;width:27.9pt;height:131.75pt;z-index:25165926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" fillcolor="#8eaadb" stroked="f" strokeweight="2pt"/>
        </w:pict>
      </w:r>
    </w:p>
    <w:p w14:paraId="1A14C474" w14:textId="77777777" w:rsidR="00331E09" w:rsidRDefault="00331E09">
      <w:pPr>
        <w:jc w:val="right"/>
        <w:rPr>
          <w:rFonts w:hint="eastAsia"/>
        </w:rPr>
      </w:pPr>
    </w:p>
    <w:p w14:paraId="29C163B1" w14:textId="77777777" w:rsidR="00331E09" w:rsidRDefault="00331E09">
      <w:pPr>
        <w:jc w:val="right"/>
        <w:rPr>
          <w:rFonts w:hint="eastAsia"/>
        </w:rPr>
      </w:pPr>
    </w:p>
    <w:p w14:paraId="7B1A5710" w14:textId="77777777" w:rsidR="00331E09" w:rsidRDefault="00331E09">
      <w:pPr>
        <w:jc w:val="right"/>
        <w:rPr>
          <w:rFonts w:hint="eastAsia"/>
        </w:rPr>
      </w:pPr>
    </w:p>
    <w:p w14:paraId="3C8AF1E1" w14:textId="77777777" w:rsidR="00331E09" w:rsidRDefault="00000000">
      <w:pPr>
        <w:jc w:val="righ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9508E2C" wp14:editId="126AF2E2">
            <wp:simplePos x="0" y="0"/>
            <wp:positionH relativeFrom="column">
              <wp:posOffset>817245</wp:posOffset>
            </wp:positionH>
            <wp:positionV relativeFrom="paragraph">
              <wp:posOffset>139065</wp:posOffset>
            </wp:positionV>
            <wp:extent cx="6045835" cy="402145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E2253" w14:textId="77777777" w:rsidR="00331E09" w:rsidRDefault="00331E09">
      <w:pPr>
        <w:jc w:val="right"/>
        <w:rPr>
          <w:rFonts w:hint="eastAsia"/>
        </w:rPr>
      </w:pPr>
    </w:p>
    <w:p w14:paraId="51279EF8" w14:textId="77777777" w:rsidR="00331E09" w:rsidRDefault="00331E09">
      <w:pPr>
        <w:jc w:val="right"/>
        <w:rPr>
          <w:rFonts w:hint="eastAsia"/>
        </w:rPr>
      </w:pPr>
    </w:p>
    <w:p w14:paraId="780A819B" w14:textId="77777777" w:rsidR="00331E09" w:rsidRDefault="00000000">
      <w:pPr>
        <w:jc w:val="right"/>
        <w:rPr>
          <w:rFonts w:hint="eastAsia"/>
        </w:rPr>
      </w:pPr>
      <w:r>
        <w:rPr>
          <w:rFonts w:hint="eastAsia"/>
          <w:color w:val="262626" w:themeColor="text1" w:themeTint="D9"/>
          <w:spacing w:val="6"/>
          <w:sz w:val="36"/>
          <w:szCs w:val="36"/>
        </w:rPr>
        <w:pict w14:anchorId="2BF48F79">
          <v:rect id="矩形 34" o:spid="_x0000_s2051" style="position:absolute;left:0;text-align:left;margin-left:-101.2pt;margin-top:25.85pt;width:645.5pt;height:309.5pt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" fillcolor="#d9e2f3" stroked="f" strokeweight="2pt"/>
        </w:pict>
      </w:r>
    </w:p>
    <w:p w14:paraId="461B1EA1" w14:textId="77777777" w:rsidR="00331E09" w:rsidRDefault="00331E09">
      <w:pPr>
        <w:jc w:val="right"/>
        <w:rPr>
          <w:rFonts w:hint="eastAsia"/>
        </w:rPr>
      </w:pPr>
    </w:p>
    <w:p w14:paraId="1972E221" w14:textId="77777777" w:rsidR="00331E09" w:rsidRDefault="00331E09">
      <w:pPr>
        <w:jc w:val="right"/>
        <w:rPr>
          <w:rFonts w:hint="eastAsia"/>
        </w:rPr>
      </w:pPr>
    </w:p>
    <w:p w14:paraId="6759C515" w14:textId="77777777" w:rsidR="00331E09" w:rsidRDefault="00331E09">
      <w:pPr>
        <w:jc w:val="right"/>
        <w:rPr>
          <w:rFonts w:hint="eastAsia"/>
        </w:rPr>
      </w:pPr>
    </w:p>
    <w:p w14:paraId="79EAA033" w14:textId="77777777" w:rsidR="00331E09" w:rsidRDefault="00331E09">
      <w:pPr>
        <w:jc w:val="right"/>
        <w:rPr>
          <w:rFonts w:hint="eastAsia"/>
        </w:rPr>
      </w:pPr>
    </w:p>
    <w:p w14:paraId="3910C21C" w14:textId="77777777" w:rsidR="00331E09" w:rsidRDefault="00331E09">
      <w:pPr>
        <w:jc w:val="right"/>
        <w:rPr>
          <w:rFonts w:hint="eastAsia"/>
        </w:rPr>
      </w:pPr>
    </w:p>
    <w:p w14:paraId="52F37022" w14:textId="77777777" w:rsidR="00331E09" w:rsidRDefault="00331E09">
      <w:pPr>
        <w:jc w:val="right"/>
        <w:rPr>
          <w:rFonts w:hint="eastAsia"/>
        </w:rPr>
      </w:pPr>
    </w:p>
    <w:p w14:paraId="60219886" w14:textId="77777777" w:rsidR="00331E09" w:rsidRDefault="00331E09">
      <w:pPr>
        <w:jc w:val="right"/>
        <w:rPr>
          <w:rFonts w:hint="eastAsia"/>
        </w:rPr>
      </w:pPr>
    </w:p>
    <w:p w14:paraId="03E53429" w14:textId="77777777" w:rsidR="00331E09" w:rsidRDefault="00331E09">
      <w:pPr>
        <w:jc w:val="right"/>
        <w:rPr>
          <w:rFonts w:hint="eastAsia"/>
        </w:rPr>
      </w:pPr>
    </w:p>
    <w:p w14:paraId="0B0EB674" w14:textId="77777777" w:rsidR="00331E09" w:rsidRDefault="00331E09">
      <w:pPr>
        <w:jc w:val="right"/>
        <w:rPr>
          <w:rFonts w:hint="eastAsia"/>
        </w:rPr>
      </w:pPr>
    </w:p>
    <w:p w14:paraId="4E7A4466" w14:textId="77777777" w:rsidR="00331E09" w:rsidRDefault="00331E09">
      <w:pPr>
        <w:jc w:val="right"/>
        <w:rPr>
          <w:rFonts w:hint="eastAsia"/>
        </w:rPr>
      </w:pPr>
    </w:p>
    <w:p w14:paraId="439EE91A" w14:textId="77777777" w:rsidR="00331E09" w:rsidRDefault="00331E09">
      <w:pPr>
        <w:jc w:val="right"/>
        <w:rPr>
          <w:rFonts w:hint="eastAsia"/>
        </w:rPr>
      </w:pPr>
    </w:p>
    <w:p w14:paraId="42616170" w14:textId="77777777" w:rsidR="00331E09" w:rsidRDefault="00331E09">
      <w:pPr>
        <w:jc w:val="right"/>
        <w:rPr>
          <w:rFonts w:hint="eastAsia"/>
        </w:rPr>
      </w:pPr>
    </w:p>
    <w:p w14:paraId="2CE3DB1B" w14:textId="77777777" w:rsidR="00331E09" w:rsidRDefault="00331E09">
      <w:pPr>
        <w:jc w:val="right"/>
        <w:rPr>
          <w:rFonts w:hint="eastAsia"/>
        </w:rPr>
      </w:pPr>
    </w:p>
    <w:p w14:paraId="3C597758" w14:textId="77777777" w:rsidR="00331E09" w:rsidRDefault="00331E09">
      <w:pPr>
        <w:jc w:val="right"/>
        <w:rPr>
          <w:rFonts w:hint="eastAsia"/>
        </w:rPr>
      </w:pPr>
    </w:p>
    <w:p w14:paraId="4F445152" w14:textId="77777777" w:rsidR="00331E09" w:rsidRDefault="00331E09">
      <w:pPr>
        <w:jc w:val="right"/>
        <w:rPr>
          <w:rFonts w:hint="eastAsia"/>
        </w:rPr>
      </w:pPr>
    </w:p>
    <w:p w14:paraId="0AF09547" w14:textId="77777777" w:rsidR="00331E09" w:rsidRDefault="00331E09">
      <w:pPr>
        <w:jc w:val="right"/>
        <w:rPr>
          <w:rFonts w:hint="eastAsia"/>
        </w:rPr>
      </w:pPr>
    </w:p>
    <w:p w14:paraId="4A9B7A24" w14:textId="77777777" w:rsidR="00331E09" w:rsidRDefault="00331E09">
      <w:pPr>
        <w:jc w:val="right"/>
        <w:rPr>
          <w:rFonts w:hint="eastAsia"/>
        </w:rPr>
      </w:pPr>
    </w:p>
    <w:p w14:paraId="49A99D81" w14:textId="77777777" w:rsidR="00331E09" w:rsidRDefault="00331E09">
      <w:pPr>
        <w:jc w:val="right"/>
        <w:rPr>
          <w:rFonts w:hint="eastAsia"/>
        </w:rPr>
      </w:pPr>
    </w:p>
    <w:p w14:paraId="0B0C4352" w14:textId="77777777" w:rsidR="00331E09" w:rsidRDefault="00331E09">
      <w:pPr>
        <w:jc w:val="right"/>
        <w:rPr>
          <w:rFonts w:hint="eastAsia"/>
        </w:rPr>
      </w:pPr>
    </w:p>
    <w:p w14:paraId="707F5204" w14:textId="77777777" w:rsidR="00331E09" w:rsidRDefault="00331E09">
      <w:pPr>
        <w:jc w:val="right"/>
        <w:rPr>
          <w:rFonts w:hint="eastAsia"/>
        </w:rPr>
      </w:pPr>
    </w:p>
    <w:p w14:paraId="5F7A4A41" w14:textId="77777777" w:rsidR="00331E09" w:rsidRDefault="00331E09">
      <w:pPr>
        <w:jc w:val="right"/>
        <w:rPr>
          <w:rFonts w:hint="eastAsia"/>
        </w:rPr>
      </w:pPr>
    </w:p>
    <w:p w14:paraId="717F818B" w14:textId="77777777" w:rsidR="00331E09" w:rsidRDefault="00331E09">
      <w:pPr>
        <w:jc w:val="right"/>
        <w:rPr>
          <w:rFonts w:hint="eastAsia"/>
        </w:rPr>
      </w:pPr>
    </w:p>
    <w:p w14:paraId="43999AD8" w14:textId="77777777" w:rsidR="00331E09" w:rsidRDefault="00331E09">
      <w:pPr>
        <w:jc w:val="right"/>
        <w:rPr>
          <w:rFonts w:hint="eastAsia"/>
        </w:rPr>
      </w:pPr>
    </w:p>
    <w:p w14:paraId="76D6394A" w14:textId="77777777" w:rsidR="00331E09" w:rsidRDefault="00331E09">
      <w:pPr>
        <w:ind w:right="880"/>
        <w:rPr>
          <w:rFonts w:hint="eastAsia"/>
        </w:rPr>
      </w:pPr>
    </w:p>
    <w:p w14:paraId="1360D082" w14:textId="77777777" w:rsidR="00331E09" w:rsidRDefault="00331E09">
      <w:pPr>
        <w:jc w:val="right"/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</w:pPr>
    </w:p>
    <w:p w14:paraId="042BD230" w14:textId="77777777" w:rsidR="00331E09" w:rsidRDefault="00000000">
      <w:pPr>
        <w:jc w:val="right"/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52"/>
          <w:szCs w:val="52"/>
        </w:rPr>
        <w:t xml:space="preserve"> </w:t>
      </w:r>
      <w:r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  <w:t xml:space="preserve">   </w:t>
      </w:r>
    </w:p>
    <w:p w14:paraId="202B2F71" w14:textId="77777777" w:rsidR="00331E09" w:rsidRDefault="00000000">
      <w:pPr>
        <w:jc w:val="right"/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  <w:lang w:val="en-US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52"/>
          <w:szCs w:val="52"/>
          <w:lang w:val="en-US"/>
        </w:rPr>
        <w:t>新西兰奥克兰大学</w:t>
      </w:r>
    </w:p>
    <w:p w14:paraId="33C7B7C7" w14:textId="77777777" w:rsidR="00331E09" w:rsidRDefault="00000000">
      <w:pPr>
        <w:jc w:val="right"/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  <w:lang w:val="en-US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52"/>
          <w:szCs w:val="52"/>
        </w:rPr>
        <w:pict w14:anchorId="6030DC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3" type="#_x0000_t32" style="position:absolute;left:0;text-align:left;margin-left:154.1pt;margin-top:.15pt;width:325.4pt;height:1.65pt;z-index:251663360;mso-width-relative:page;mso-height-relative:page" strokecolor="#2d8fcf" strokeweight="2pt"/>
        </w:pic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</w:rPr>
        <w:t>202</w: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  <w:lang w:val="en-US"/>
        </w:rPr>
        <w:t>5</w: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</w:rPr>
        <w:t>年</w: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  <w:lang w:val="en-US"/>
        </w:rPr>
        <w:t>寒假</w:t>
      </w:r>
    </w:p>
    <w:p w14:paraId="0FE209D7" w14:textId="77777777" w:rsidR="00331E09" w:rsidRDefault="00000000">
      <w:pPr>
        <w:jc w:val="righ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“</w:t>
      </w: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  <w:lang w:val="en-US"/>
        </w:rPr>
        <w:t>工程英语</w:t>
      </w: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”项目</w:t>
      </w:r>
    </w:p>
    <w:p w14:paraId="6DA02796" w14:textId="77777777" w:rsidR="00331E09" w:rsidRDefault="00000000">
      <w:pPr>
        <w:spacing w:line="360" w:lineRule="auto"/>
        <w:jc w:val="righ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  <w:pict w14:anchorId="4D78AA0C">
          <v:shape id="_x0000_s2064" type="#_x0000_t32" style="position:absolute;left:0;text-align:left;margin-left:153.7pt;margin-top:3.2pt;width:326.65pt;height:1.25pt;flip:y;z-index:251664384;mso-width-relative:page;mso-height-relative:page" strokecolor="#2d8fcf" strokeweight="2pt"/>
        </w:pict>
      </w:r>
      <w:r>
        <w:rPr>
          <w:rFonts w:ascii="Arial" w:hAnsi="Arial" w:cs="Arial"/>
        </w:rPr>
        <w:pict w14:anchorId="2920735D">
          <v:line id="直接连接符 9" o:spid="_x0000_s2060" style="position:absolute;left:0;text-align:left;flip:x;z-index:251661312;mso-width-relative:margin;mso-height-relative:margin" from="141.45pt,664.25pt" to="571.55pt,6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" strokecolor="#2d8fcf" strokeweight="2pt"/>
        </w:pict>
      </w:r>
      <w:r>
        <w:rPr>
          <w:rFonts w:ascii="Arial" w:hAnsi="Arial" w:cs="Arial"/>
        </w:rPr>
        <w:pict w14:anchorId="5CF68AEE">
          <v:line id="直接连接符 11" o:spid="_x0000_s2061" style="position:absolute;left:0;text-align:left;flip:x;z-index:251662336;mso-width-relative:margin;mso-height-relative:margin" from="146.5pt,744.4pt" to="571.6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" strokecolor="#2d8fcf" strokeweight="2pt"/>
        </w:pict>
      </w:r>
    </w:p>
    <w:p w14:paraId="341BA552" w14:textId="052327FA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  <w:lang w:val="en-US"/>
        </w:rPr>
        <w:lastRenderedPageBreak/>
        <w:t>奥克兰大学</w:t>
      </w:r>
    </w:p>
    <w:p w14:paraId="23A21022" w14:textId="30C154B3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pict w14:anchorId="793CA59F">
          <v:rect id="_x0000_s2069" style="position:absolute;margin-left:-.6pt;margin-top:1.25pt;width:188.7pt;height:22.7pt;z-index:251665408;mso-width-relative:page;mso-height-relative:page" fillcolor="#f6c976" stroked="f">
            <v:fill color2="fill lighten(51)" angle="-90" focusposition="1" focussize="" method="linear sigma" focus="100%" type="gradient"/>
            <v:textbox style="mso-next-textbox:#_x0000_s2069">
              <w:txbxContent>
                <w:p w14:paraId="12545160" w14:textId="77777777" w:rsidR="00331E09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>The University of Auckland</w:t>
                  </w:r>
                </w:p>
                <w:p w14:paraId="47C28DEA" w14:textId="77777777" w:rsidR="00331E09" w:rsidRDefault="00331E09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1B51BDEC" w14:textId="77777777" w:rsidR="00331E09" w:rsidRDefault="00331E09">
      <w:pPr>
        <w:spacing w:line="360" w:lineRule="auto"/>
        <w:ind w:firstLineChars="200" w:firstLine="440"/>
        <w:rPr>
          <w:rFonts w:ascii="Arial Narrow" w:hAnsi="Calibri" w:cs="Calibri"/>
          <w:kern w:val="0"/>
          <w:szCs w:val="21"/>
        </w:rPr>
      </w:pPr>
    </w:p>
    <w:p w14:paraId="29EFCAD9" w14:textId="77777777" w:rsidR="00331E09" w:rsidRDefault="00000000">
      <w:pPr>
        <w:spacing w:line="360" w:lineRule="auto"/>
        <w:ind w:firstLineChars="200" w:firstLine="440"/>
        <w:rPr>
          <w:rFonts w:ascii="Arial Narrow" w:hAnsi="Calibri" w:cs="Calibri"/>
          <w:kern w:val="0"/>
          <w:szCs w:val="21"/>
        </w:rPr>
      </w:pPr>
      <w:r>
        <w:rPr>
          <w:rFonts w:ascii="Arial Narrow" w:hAnsi="Calibri" w:cs="Calibri" w:hint="eastAsia"/>
          <w:kern w:val="0"/>
          <w:szCs w:val="21"/>
        </w:rPr>
        <w:t>奥克兰大学（</w:t>
      </w:r>
      <w:r>
        <w:rPr>
          <w:rFonts w:ascii="Arial Narrow" w:hAnsi="Calibri" w:cs="Calibri" w:hint="eastAsia"/>
          <w:kern w:val="0"/>
          <w:szCs w:val="21"/>
        </w:rPr>
        <w:t>The University of Auckland</w:t>
      </w:r>
      <w:r>
        <w:rPr>
          <w:rFonts w:ascii="Arial Narrow" w:hAnsi="Calibri" w:cs="Calibri" w:hint="eastAsia"/>
          <w:kern w:val="0"/>
          <w:szCs w:val="21"/>
        </w:rPr>
        <w:t>），简称奥大，建校于</w:t>
      </w:r>
      <w:r>
        <w:rPr>
          <w:rFonts w:ascii="Arial Narrow" w:hAnsi="Calibri" w:cs="Calibri" w:hint="eastAsia"/>
          <w:kern w:val="0"/>
          <w:szCs w:val="21"/>
        </w:rPr>
        <w:t>1883</w:t>
      </w:r>
      <w:r>
        <w:rPr>
          <w:rFonts w:ascii="Arial Narrow" w:hAnsi="Calibri" w:cs="Calibri" w:hint="eastAsia"/>
          <w:kern w:val="0"/>
          <w:szCs w:val="21"/>
        </w:rPr>
        <w:t>年，坐落于新西兰第一大城市奥克兰市，拥有</w:t>
      </w:r>
      <w:r>
        <w:rPr>
          <w:rFonts w:ascii="Arial Narrow" w:hAnsi="Calibri" w:cs="Calibri" w:hint="eastAsia"/>
          <w:kern w:val="0"/>
          <w:szCs w:val="21"/>
        </w:rPr>
        <w:t>7</w:t>
      </w:r>
      <w:r>
        <w:rPr>
          <w:rFonts w:ascii="Arial Narrow" w:hAnsi="Calibri" w:cs="Calibri" w:hint="eastAsia"/>
          <w:kern w:val="0"/>
          <w:szCs w:val="21"/>
        </w:rPr>
        <w:t>个校区，是新西兰最大的从事教学研究且拥有最多专业的综合性大学，是一所综合研究型大学，属于环太平洋大学联盟、</w:t>
      </w:r>
      <w:r>
        <w:rPr>
          <w:rFonts w:ascii="Arial Narrow" w:hAnsi="Calibri" w:cs="Calibri" w:hint="eastAsia"/>
          <w:kern w:val="0"/>
          <w:szCs w:val="21"/>
        </w:rPr>
        <w:t>Universitas 21</w:t>
      </w:r>
      <w:r>
        <w:rPr>
          <w:rFonts w:ascii="Arial Narrow" w:hAnsi="Calibri" w:cs="Calibri" w:hint="eastAsia"/>
          <w:kern w:val="0"/>
          <w:szCs w:val="21"/>
        </w:rPr>
        <w:t>、世界大学联盟，亚太国际教育协会、英联邦大学协会的成员。</w:t>
      </w:r>
    </w:p>
    <w:p w14:paraId="2C392F8B" w14:textId="77777777" w:rsidR="00BA1B2F" w:rsidRPr="00BA1B2F" w:rsidRDefault="00BA1B2F" w:rsidP="00BA1B2F">
      <w:pPr>
        <w:spacing w:line="360" w:lineRule="auto"/>
        <w:rPr>
          <w:rFonts w:ascii="Arial Narrow" w:hAnsi="Arial Narrow"/>
        </w:rPr>
      </w:pPr>
    </w:p>
    <w:p w14:paraId="6B324E86" w14:textId="77777777" w:rsidR="00883505" w:rsidRDefault="00883505" w:rsidP="00883505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Arial Narrow" w:hAnsi="Arial Narrow"/>
          <w:sz w:val="22"/>
          <w:szCs w:val="22"/>
        </w:rPr>
      </w:pPr>
      <w:r>
        <w:rPr>
          <w:rFonts w:ascii="Arial Narrow" w:hAnsi="Arial Narrow" w:hint="eastAsia"/>
          <w:sz w:val="22"/>
          <w:szCs w:val="22"/>
        </w:rPr>
        <w:t>2025 QS</w:t>
      </w:r>
      <w:r>
        <w:rPr>
          <w:rFonts w:ascii="Arial Narrow" w:hAnsi="Arial Narrow" w:hint="eastAsia"/>
          <w:sz w:val="22"/>
          <w:szCs w:val="22"/>
        </w:rPr>
        <w:t>世界大学排名中，奥克兰大学位列全球第</w:t>
      </w:r>
      <w:r>
        <w:rPr>
          <w:rFonts w:ascii="Arial Narrow" w:hAnsi="Arial Narrow" w:hint="eastAsia"/>
          <w:sz w:val="22"/>
          <w:szCs w:val="22"/>
        </w:rPr>
        <w:t>65</w:t>
      </w:r>
      <w:r>
        <w:rPr>
          <w:rFonts w:ascii="Arial Narrow" w:hAnsi="Arial Narrow" w:hint="eastAsia"/>
          <w:sz w:val="22"/>
          <w:szCs w:val="22"/>
        </w:rPr>
        <w:t>名、新西兰第</w:t>
      </w:r>
      <w:r>
        <w:rPr>
          <w:rFonts w:ascii="Arial Narrow" w:hAnsi="Arial Narrow" w:hint="eastAsia"/>
          <w:sz w:val="22"/>
          <w:szCs w:val="22"/>
        </w:rPr>
        <w:t>1</w:t>
      </w:r>
      <w:r>
        <w:rPr>
          <w:rFonts w:ascii="Arial Narrow" w:hAnsi="Arial Narrow" w:hint="eastAsia"/>
          <w:sz w:val="22"/>
          <w:szCs w:val="22"/>
        </w:rPr>
        <w:t>名</w:t>
      </w:r>
    </w:p>
    <w:p w14:paraId="21E910B0" w14:textId="64531B4F" w:rsidR="00883505" w:rsidRDefault="005A3981" w:rsidP="00883505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Arial Narrow" w:hAnsi="Arial Narrow"/>
          <w:sz w:val="22"/>
          <w:szCs w:val="22"/>
        </w:rPr>
      </w:pPr>
      <w:r>
        <w:rPr>
          <w:rFonts w:ascii="Arial Narrow" w:hAnsi="Arial Narrow" w:hint="eastAsia"/>
          <w:sz w:val="22"/>
          <w:szCs w:val="22"/>
        </w:rPr>
        <w:t>工程学院土木结构工程专业，世界排名第</w:t>
      </w:r>
      <w:r>
        <w:rPr>
          <w:rFonts w:ascii="Arial Narrow" w:hAnsi="Arial Narrow" w:hint="eastAsia"/>
          <w:sz w:val="22"/>
          <w:szCs w:val="22"/>
        </w:rPr>
        <w:t>39</w:t>
      </w:r>
      <w:r>
        <w:rPr>
          <w:rFonts w:ascii="Arial Narrow" w:hAnsi="Arial Narrow" w:hint="eastAsia"/>
          <w:sz w:val="22"/>
          <w:szCs w:val="22"/>
        </w:rPr>
        <w:t>位</w:t>
      </w:r>
    </w:p>
    <w:p w14:paraId="474CEFDE" w14:textId="77777777" w:rsidR="00BA1B2F" w:rsidRDefault="00BA1B2F" w:rsidP="00BA1B2F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商学院获得</w:t>
      </w:r>
      <w:r>
        <w:rPr>
          <w:rFonts w:ascii="Arial Narrow" w:hAnsi="Arial Narrow"/>
          <w:sz w:val="22"/>
          <w:szCs w:val="22"/>
        </w:rPr>
        <w:t>AACSB</w:t>
      </w:r>
      <w:r>
        <w:rPr>
          <w:rFonts w:ascii="Arial Narrow" w:hAnsi="Arial Narrow"/>
          <w:sz w:val="22"/>
          <w:szCs w:val="22"/>
        </w:rPr>
        <w:t>，</w:t>
      </w:r>
      <w:r>
        <w:rPr>
          <w:rFonts w:ascii="Arial Narrow" w:hAnsi="Arial Narrow"/>
          <w:sz w:val="22"/>
          <w:szCs w:val="22"/>
        </w:rPr>
        <w:t>EQUIS</w:t>
      </w:r>
      <w:r>
        <w:rPr>
          <w:rFonts w:ascii="Arial Narrow" w:hAnsi="Arial Narrow"/>
          <w:sz w:val="22"/>
          <w:szCs w:val="22"/>
        </w:rPr>
        <w:t>和</w:t>
      </w:r>
      <w:r>
        <w:rPr>
          <w:rFonts w:ascii="Arial Narrow" w:hAnsi="Arial Narrow"/>
          <w:sz w:val="22"/>
          <w:szCs w:val="22"/>
        </w:rPr>
        <w:t>AMBA</w:t>
      </w:r>
      <w:r>
        <w:rPr>
          <w:rFonts w:ascii="Arial Narrow" w:hAnsi="Arial Narrow"/>
          <w:sz w:val="22"/>
          <w:szCs w:val="22"/>
        </w:rPr>
        <w:t>三大认证</w:t>
      </w:r>
    </w:p>
    <w:p w14:paraId="7BB0C39A" w14:textId="00489D28" w:rsidR="00BA1B2F" w:rsidRPr="00BA1B2F" w:rsidRDefault="00BA1B2F" w:rsidP="00BA1B2F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Arial Narrow" w:hAnsi="Arial Narrow"/>
          <w:sz w:val="22"/>
          <w:szCs w:val="22"/>
        </w:rPr>
      </w:pPr>
      <w:r>
        <w:rPr>
          <w:rFonts w:ascii="Arial Narrow" w:hAnsi="Arial Narrow" w:hint="eastAsia"/>
          <w:sz w:val="22"/>
          <w:szCs w:val="22"/>
        </w:rPr>
        <w:t>著名院系有计算机、土木工程、建筑与规划、医学、药学、教育、传媒等</w:t>
      </w:r>
    </w:p>
    <w:p w14:paraId="10E10A04" w14:textId="77777777" w:rsidR="00331E09" w:rsidRDefault="00331E09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244A0123" w14:textId="17D8C477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项目概况</w:t>
      </w:r>
    </w:p>
    <w:p w14:paraId="461A72B5" w14:textId="71F5CACA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pict w14:anchorId="26AACACF">
          <v:rect id="_x0000_s2072" style="position:absolute;margin-left:-.6pt;margin-top:1.25pt;width:188.7pt;height:22.7pt;z-index:251666432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4775731F" w14:textId="77777777" w:rsidR="00331E09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>Pro</w:t>
                  </w: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  <w:lang w:val="en-US"/>
                    </w:rPr>
                    <w:t>gram</w:t>
                  </w: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 xml:space="preserve"> Overview</w:t>
                  </w:r>
                </w:p>
                <w:p w14:paraId="7FCE48F2" w14:textId="77777777" w:rsidR="00331E09" w:rsidRDefault="00331E09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7FAF5F2B" w14:textId="77777777" w:rsidR="00331E09" w:rsidRDefault="00331E09">
      <w:pPr>
        <w:pStyle w:val="1"/>
        <w:widowControl/>
        <w:spacing w:line="360" w:lineRule="auto"/>
        <w:ind w:firstLineChars="0"/>
        <w:rPr>
          <w:rFonts w:ascii="Arial Narrow" w:hAnsi="Arial Narrow" w:cs="Calibri"/>
          <w:kern w:val="0"/>
          <w:sz w:val="22"/>
          <w:szCs w:val="22"/>
        </w:rPr>
      </w:pPr>
    </w:p>
    <w:p w14:paraId="05E2F786" w14:textId="761E2BC6" w:rsidR="00331E09" w:rsidRDefault="00000000">
      <w:pPr>
        <w:pStyle w:val="1"/>
        <w:widowControl/>
        <w:spacing w:line="360" w:lineRule="auto"/>
        <w:ind w:firstLineChars="0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/>
          <w:kern w:val="0"/>
          <w:sz w:val="22"/>
          <w:szCs w:val="22"/>
        </w:rPr>
        <w:t>本项目是由新西兰排名第一的</w:t>
      </w:r>
      <w:r w:rsidRPr="00321D85">
        <w:rPr>
          <w:rFonts w:ascii="Arial Narrow" w:hAnsi="Arial Narrow" w:cs="Calibri"/>
          <w:kern w:val="0"/>
          <w:sz w:val="22"/>
          <w:szCs w:val="22"/>
        </w:rPr>
        <w:t>奥克兰大学</w:t>
      </w:r>
      <w:r w:rsidRPr="00321D85">
        <w:rPr>
          <w:rFonts w:ascii="Arial Narrow" w:hAnsi="Arial Narrow" w:cs="Calibri" w:hint="eastAsia"/>
          <w:kern w:val="0"/>
          <w:sz w:val="22"/>
          <w:szCs w:val="22"/>
        </w:rPr>
        <w:t>专为</w:t>
      </w:r>
      <w:r w:rsidR="00996C44" w:rsidRPr="00321D85">
        <w:rPr>
          <w:rFonts w:ascii="Arial Narrow" w:hAnsi="Arial Narrow" w:cs="Calibri" w:hint="eastAsia"/>
          <w:kern w:val="0"/>
          <w:sz w:val="22"/>
          <w:szCs w:val="22"/>
        </w:rPr>
        <w:t>工程相关专业</w:t>
      </w:r>
      <w:r w:rsidRPr="00321D85">
        <w:rPr>
          <w:rFonts w:ascii="Arial Narrow" w:hAnsi="Arial Narrow" w:cs="Calibri" w:hint="eastAsia"/>
          <w:kern w:val="0"/>
          <w:sz w:val="22"/>
          <w:szCs w:val="22"/>
        </w:rPr>
        <w:t>学生</w:t>
      </w:r>
      <w:r>
        <w:rPr>
          <w:rFonts w:ascii="Arial Narrow" w:hAnsi="Arial Narrow" w:cs="Calibri" w:hint="eastAsia"/>
          <w:kern w:val="0"/>
          <w:sz w:val="22"/>
          <w:szCs w:val="22"/>
        </w:rPr>
        <w:t>设计，旨在培养工程学生的专业英语技能，</w:t>
      </w:r>
      <w:r w:rsidR="00996C44">
        <w:rPr>
          <w:rFonts w:ascii="Arial Narrow" w:hAnsi="Arial Narrow" w:cs="Calibri" w:hint="eastAsia"/>
          <w:kern w:val="0"/>
          <w:sz w:val="22"/>
          <w:szCs w:val="22"/>
        </w:rPr>
        <w:t>项目</w:t>
      </w:r>
      <w:r>
        <w:rPr>
          <w:rFonts w:ascii="Arial Narrow" w:hAnsi="Arial Narrow" w:cs="Calibri" w:hint="eastAsia"/>
          <w:kern w:val="0"/>
          <w:sz w:val="22"/>
          <w:szCs w:val="22"/>
        </w:rPr>
        <w:t>期间学生以小组</w:t>
      </w:r>
      <w:r w:rsidR="00996C44" w:rsidRPr="00321D85">
        <w:rPr>
          <w:rFonts w:ascii="Arial Narrow" w:hAnsi="Arial Narrow" w:cs="Calibri" w:hint="eastAsia"/>
          <w:kern w:val="0"/>
          <w:sz w:val="22"/>
          <w:szCs w:val="22"/>
        </w:rPr>
        <w:t>形式</w:t>
      </w:r>
      <w:r>
        <w:rPr>
          <w:rFonts w:ascii="Arial Narrow" w:hAnsi="Arial Narrow" w:cs="Calibri" w:hint="eastAsia"/>
          <w:kern w:val="0"/>
          <w:sz w:val="22"/>
          <w:szCs w:val="22"/>
        </w:rPr>
        <w:t>用英语进行工程项目，撰写项目报告</w:t>
      </w:r>
      <w:r w:rsidR="00321D85">
        <w:rPr>
          <w:rFonts w:ascii="Arial Narrow" w:hAnsi="Arial Narrow" w:cs="Calibri" w:hint="eastAsia"/>
          <w:kern w:val="0"/>
          <w:sz w:val="22"/>
          <w:szCs w:val="22"/>
        </w:rPr>
        <w:t>并</w:t>
      </w:r>
      <w:r>
        <w:rPr>
          <w:rFonts w:ascii="Arial Narrow" w:hAnsi="Arial Narrow" w:cs="Calibri" w:hint="eastAsia"/>
          <w:kern w:val="0"/>
          <w:sz w:val="22"/>
          <w:szCs w:val="22"/>
        </w:rPr>
        <w:t>展示项目成果。</w:t>
      </w:r>
    </w:p>
    <w:p w14:paraId="6F3E8FBE" w14:textId="036C832F" w:rsidR="00331E09" w:rsidRDefault="00000000">
      <w:pPr>
        <w:pStyle w:val="1"/>
        <w:widowControl/>
        <w:spacing w:line="360" w:lineRule="auto"/>
        <w:ind w:firstLineChars="0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/>
          <w:kern w:val="0"/>
          <w:sz w:val="22"/>
          <w:szCs w:val="22"/>
        </w:rPr>
        <w:t>课程期间，将由奥克兰大学进行统一学术管理与学术考核，项目结束后可获得奥克兰大学颁发的</w:t>
      </w:r>
      <w:r w:rsidR="0082743D">
        <w:rPr>
          <w:rFonts w:ascii="Arial Narrow" w:hAnsi="Arial Narrow" w:cs="Calibri" w:hint="eastAsia"/>
          <w:kern w:val="0"/>
          <w:sz w:val="22"/>
          <w:szCs w:val="22"/>
        </w:rPr>
        <w:t>项目</w:t>
      </w:r>
      <w:r>
        <w:rPr>
          <w:rFonts w:ascii="Arial Narrow" w:hAnsi="Arial Narrow" w:cs="Calibri"/>
          <w:kern w:val="0"/>
          <w:sz w:val="22"/>
          <w:szCs w:val="22"/>
        </w:rPr>
        <w:t>结业证书及成绩评定单。此外，课程通过一系列生动有趣的小组讨论等互动形式，有效提升学生学习英语的兴趣以及实际运用能力，尤其对口语能力的提升</w:t>
      </w:r>
      <w:r>
        <w:rPr>
          <w:rFonts w:ascii="Arial Narrow" w:hAnsi="Arial Narrow" w:cs="Calibri" w:hint="eastAsia"/>
          <w:kern w:val="0"/>
          <w:sz w:val="22"/>
          <w:szCs w:val="22"/>
        </w:rPr>
        <w:t>效果</w:t>
      </w:r>
      <w:r>
        <w:rPr>
          <w:rFonts w:ascii="Arial Narrow" w:hAnsi="Arial Narrow" w:cs="Calibri"/>
          <w:kern w:val="0"/>
          <w:sz w:val="22"/>
          <w:szCs w:val="22"/>
        </w:rPr>
        <w:t>非常显著。</w:t>
      </w:r>
    </w:p>
    <w:p w14:paraId="4E1D517A" w14:textId="77777777" w:rsidR="00331E09" w:rsidRDefault="00331E09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55CB8D0F" w14:textId="7CA6F911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城市简介：</w:t>
      </w: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  <w:lang w:val="en-US"/>
        </w:rPr>
        <w:t>奥克兰</w:t>
      </w:r>
    </w:p>
    <w:p w14:paraId="7CEF6D2F" w14:textId="2CAE0E7E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pict w14:anchorId="01333F65">
          <v:rect id="_x0000_s2073" style="position:absolute;margin-left:-.6pt;margin-top:1.25pt;width:188.7pt;height:22.7pt;z-index:251667456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26648123" w14:textId="77777777" w:rsidR="00331E09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  <w:lang w:val="en-US"/>
                    </w:rPr>
                  </w:pP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 xml:space="preserve">City </w:t>
                  </w: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  <w:lang w:val="en-US"/>
                    </w:rPr>
                    <w:t>Profile</w:t>
                  </w:r>
                </w:p>
                <w:p w14:paraId="78BAD1CF" w14:textId="77777777" w:rsidR="00331E09" w:rsidRDefault="00331E09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083CA421" w14:textId="77777777" w:rsidR="00331E09" w:rsidRDefault="00331E09">
      <w:pPr>
        <w:spacing w:line="360" w:lineRule="auto"/>
        <w:ind w:firstLineChars="200" w:firstLine="440"/>
        <w:rPr>
          <w:rFonts w:ascii="Arial Narrow" w:hAnsi="Arial Narrow"/>
          <w:szCs w:val="21"/>
        </w:rPr>
      </w:pPr>
    </w:p>
    <w:p w14:paraId="197149CD" w14:textId="06FB88EB" w:rsidR="00331E09" w:rsidRDefault="00000000">
      <w:pPr>
        <w:spacing w:line="360" w:lineRule="auto"/>
        <w:ind w:firstLineChars="200" w:firstLine="440"/>
        <w:rPr>
          <w:rFonts w:ascii="NationalBook" w:hAnsi="NationalBook" w:hint="eastAsia"/>
          <w:color w:val="4D4D4D"/>
        </w:rPr>
      </w:pPr>
      <w:r>
        <w:rPr>
          <w:rFonts w:ascii="Arial Narrow" w:hAnsi="Arial Narrow" w:hint="eastAsia"/>
          <w:szCs w:val="21"/>
        </w:rPr>
        <w:t>项目所在地为新西兰奥克兰</w:t>
      </w:r>
      <w:r w:rsidRPr="003A7262">
        <w:rPr>
          <w:rFonts w:ascii="Arial Narrow" w:hAnsi="Arial Narrow" w:hint="eastAsia"/>
          <w:szCs w:val="21"/>
        </w:rPr>
        <w:t>，新西兰是一个现代化英语国家，拥有丰富的文化，</w:t>
      </w:r>
      <w:r>
        <w:rPr>
          <w:rFonts w:ascii="Arial Narrow" w:hAnsi="Arial Narrow" w:hint="eastAsia"/>
          <w:szCs w:val="21"/>
        </w:rPr>
        <w:t>以其美丽的自然景观和土著毛利人的文化而闻名于世，是世界上最不拥挤的国家之一。新西兰人以热情好客、对游客友好而闻名。奥克兰人口约</w:t>
      </w:r>
      <w:r>
        <w:rPr>
          <w:rFonts w:ascii="Arial Narrow" w:hAnsi="Arial Narrow" w:hint="eastAsia"/>
          <w:szCs w:val="21"/>
        </w:rPr>
        <w:t>150</w:t>
      </w:r>
      <w:r>
        <w:rPr>
          <w:rFonts w:ascii="Arial Narrow" w:hAnsi="Arial Narrow" w:hint="eastAsia"/>
          <w:szCs w:val="21"/>
        </w:rPr>
        <w:t>万，是新西兰的经济、文化、航运和旅游中心，也是新西兰最大的港口城市，同时也是全世界最发达的城市之一。由于其发达的经济、怡人的环境、高水准的生活和迷人的风景，奥克兰连续多年被评为世界上</w:t>
      </w:r>
      <w:proofErr w:type="gramStart"/>
      <w:r>
        <w:rPr>
          <w:rFonts w:ascii="Arial Narrow" w:hAnsi="Arial Narrow" w:hint="eastAsia"/>
          <w:szCs w:val="21"/>
        </w:rPr>
        <w:t>最</w:t>
      </w:r>
      <w:proofErr w:type="gramEnd"/>
      <w:r>
        <w:rPr>
          <w:rFonts w:ascii="Arial Narrow" w:hAnsi="Arial Narrow" w:hint="eastAsia"/>
          <w:szCs w:val="21"/>
        </w:rPr>
        <w:t>宜居城市之一。奥克兰拥有各种一流的咖啡馆、餐厅和酒吧、一流的剧院、画廊和博物馆、多样化的购物场所，是全世界最美丽的城市之一。</w:t>
      </w:r>
    </w:p>
    <w:p w14:paraId="2A28FFB6" w14:textId="77777777" w:rsidR="00331E09" w:rsidRDefault="00331E09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01E6B27A" w14:textId="7351B1C2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lastRenderedPageBreak/>
        <w:t>项目特色</w:t>
      </w:r>
    </w:p>
    <w:p w14:paraId="0A599F22" w14:textId="201D4FDF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pict w14:anchorId="2613B127">
          <v:rect id="_x0000_s2074" style="position:absolute;margin-left:-.6pt;margin-top:1.25pt;width:188.7pt;height:22.7pt;z-index:251668480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29A7E199" w14:textId="77777777" w:rsidR="00331E09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>Program Highlights</w:t>
                  </w:r>
                </w:p>
                <w:p w14:paraId="28866687" w14:textId="77777777" w:rsidR="00331E09" w:rsidRDefault="00331E09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2B3A804C" w14:textId="77777777" w:rsidR="00331E09" w:rsidRDefault="00331E09">
      <w:pPr>
        <w:pStyle w:val="1"/>
        <w:widowControl/>
        <w:spacing w:line="360" w:lineRule="auto"/>
        <w:ind w:firstLineChars="0" w:firstLine="0"/>
        <w:jc w:val="left"/>
        <w:rPr>
          <w:rFonts w:ascii="Arial Narrow" w:hAnsi="Arial Narrow" w:cs="Calibri"/>
          <w:sz w:val="22"/>
          <w:szCs w:val="22"/>
        </w:rPr>
      </w:pPr>
    </w:p>
    <w:p w14:paraId="7E589CC4" w14:textId="77777777" w:rsidR="00331E09" w:rsidRDefault="00000000">
      <w:pPr>
        <w:pStyle w:val="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【</w:t>
      </w:r>
      <w:r>
        <w:rPr>
          <w:rFonts w:ascii="Arial Narrow" w:hAnsi="Arial Narrow" w:cs="Calibri"/>
          <w:b/>
          <w:bCs/>
          <w:sz w:val="22"/>
          <w:szCs w:val="22"/>
        </w:rPr>
        <w:t>名校课程</w:t>
      </w:r>
      <w:r>
        <w:rPr>
          <w:rFonts w:ascii="Arial Narrow" w:hAnsi="Arial Narrow" w:cs="Calibri"/>
          <w:sz w:val="22"/>
          <w:szCs w:val="22"/>
        </w:rPr>
        <w:t>】</w:t>
      </w:r>
      <w:r>
        <w:rPr>
          <w:rFonts w:ascii="Arial Narrow" w:hAnsi="Arial Narrow"/>
          <w:sz w:val="22"/>
          <w:szCs w:val="22"/>
        </w:rPr>
        <w:t>QS</w:t>
      </w:r>
      <w:r>
        <w:rPr>
          <w:rFonts w:ascii="Arial Narrow" w:hAnsi="Arial Narrow"/>
          <w:sz w:val="22"/>
          <w:szCs w:val="22"/>
        </w:rPr>
        <w:t>世界排名第</w:t>
      </w:r>
      <w:r>
        <w:rPr>
          <w:rFonts w:ascii="Arial Narrow" w:hAnsi="Arial Narrow" w:hint="eastAsia"/>
          <w:sz w:val="22"/>
          <w:szCs w:val="22"/>
        </w:rPr>
        <w:t>65</w:t>
      </w:r>
      <w:r>
        <w:rPr>
          <w:rFonts w:ascii="Arial Narrow" w:hAnsi="Arial Narrow"/>
          <w:sz w:val="22"/>
          <w:szCs w:val="22"/>
        </w:rPr>
        <w:t>位，全新西兰</w:t>
      </w:r>
      <w:r>
        <w:rPr>
          <w:rFonts w:ascii="Arial Narrow" w:hAnsi="Arial Narrow" w:hint="eastAsia"/>
          <w:sz w:val="22"/>
          <w:szCs w:val="22"/>
        </w:rPr>
        <w:t>排名</w:t>
      </w:r>
      <w:r>
        <w:rPr>
          <w:rFonts w:ascii="Arial Narrow" w:hAnsi="Arial Narrow"/>
          <w:sz w:val="22"/>
          <w:szCs w:val="22"/>
        </w:rPr>
        <w:t>第</w:t>
      </w:r>
      <w:r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 w:cs="Calibri"/>
          <w:sz w:val="22"/>
          <w:szCs w:val="22"/>
        </w:rPr>
        <w:t>，</w:t>
      </w:r>
      <w:r>
        <w:rPr>
          <w:rFonts w:ascii="Arial Narrow" w:hAnsi="Arial Narrow" w:cs="Calibri" w:hint="eastAsia"/>
          <w:sz w:val="22"/>
          <w:szCs w:val="22"/>
        </w:rPr>
        <w:t>其</w:t>
      </w:r>
      <w:r>
        <w:rPr>
          <w:rFonts w:ascii="Arial Narrow" w:hAnsi="Arial Narrow" w:cs="Calibri"/>
          <w:sz w:val="22"/>
          <w:szCs w:val="22"/>
        </w:rPr>
        <w:t>教学质量与学术声誉享誉全球</w:t>
      </w:r>
      <w:r>
        <w:rPr>
          <w:rFonts w:ascii="Arial Narrow" w:hAnsi="Arial Narrow" w:cs="Calibri" w:hint="eastAsia"/>
          <w:sz w:val="22"/>
          <w:szCs w:val="22"/>
        </w:rPr>
        <w:t>。</w:t>
      </w:r>
    </w:p>
    <w:p w14:paraId="288312DD" w14:textId="0F3C7555" w:rsidR="00331E09" w:rsidRDefault="00000000">
      <w:pPr>
        <w:pStyle w:val="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【</w:t>
      </w:r>
      <w:r>
        <w:rPr>
          <w:rFonts w:ascii="Arial Narrow" w:hAnsi="Arial Narrow" w:cs="Calibri" w:hint="eastAsia"/>
          <w:b/>
          <w:bCs/>
          <w:sz w:val="22"/>
          <w:szCs w:val="22"/>
        </w:rPr>
        <w:t>人脉拓展</w:t>
      </w:r>
      <w:r>
        <w:rPr>
          <w:rFonts w:ascii="Arial Narrow" w:hAnsi="Arial Narrow" w:cs="Calibri"/>
          <w:b/>
          <w:bCs/>
          <w:sz w:val="22"/>
          <w:szCs w:val="22"/>
        </w:rPr>
        <w:t>】</w:t>
      </w:r>
      <w:r>
        <w:rPr>
          <w:rFonts w:ascii="宋体" w:hAnsi="宋体" w:cs="宋体" w:hint="eastAsia"/>
          <w:sz w:val="22"/>
          <w:szCs w:val="22"/>
        </w:rPr>
        <w:t>项目期间与</w:t>
      </w:r>
      <w:r w:rsidR="00321D85" w:rsidRPr="00321D85">
        <w:rPr>
          <w:rFonts w:ascii="宋体" w:hAnsi="宋体" w:cs="宋体" w:hint="eastAsia"/>
          <w:sz w:val="22"/>
          <w:szCs w:val="22"/>
        </w:rPr>
        <w:t>任课教师</w:t>
      </w:r>
      <w:r w:rsidRPr="00321D85">
        <w:rPr>
          <w:rFonts w:ascii="宋体" w:hAnsi="宋体" w:cs="宋体" w:hint="eastAsia"/>
          <w:sz w:val="22"/>
          <w:szCs w:val="22"/>
        </w:rPr>
        <w:t>有</w:t>
      </w:r>
      <w:r>
        <w:rPr>
          <w:rFonts w:ascii="宋体" w:hAnsi="宋体" w:cs="宋体" w:hint="eastAsia"/>
          <w:sz w:val="22"/>
          <w:szCs w:val="22"/>
        </w:rPr>
        <w:t>各种形式的学习互动，拓展国际工程领域人脉网络。</w:t>
      </w:r>
    </w:p>
    <w:p w14:paraId="477769B3" w14:textId="77777777" w:rsidR="00331E09" w:rsidRDefault="00000000">
      <w:pPr>
        <w:pStyle w:val="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【</w:t>
      </w:r>
      <w:r>
        <w:rPr>
          <w:rFonts w:ascii="Arial Narrow" w:hAnsi="Arial Narrow" w:cs="Calibri"/>
          <w:b/>
          <w:bCs/>
          <w:sz w:val="22"/>
          <w:szCs w:val="22"/>
        </w:rPr>
        <w:t>超多课时</w:t>
      </w:r>
      <w:r>
        <w:rPr>
          <w:rFonts w:ascii="Arial Narrow" w:hAnsi="Arial Narrow" w:cs="Calibri"/>
          <w:sz w:val="22"/>
          <w:szCs w:val="22"/>
        </w:rPr>
        <w:t>】</w:t>
      </w:r>
      <w:r>
        <w:rPr>
          <w:rFonts w:ascii="Arial Narrow" w:hAnsi="Arial Narrow"/>
          <w:sz w:val="22"/>
          <w:szCs w:val="22"/>
        </w:rPr>
        <w:t>密集型授课，养成全英文交流习惯</w:t>
      </w:r>
      <w:r>
        <w:rPr>
          <w:rFonts w:ascii="Arial Narrow" w:hAnsi="Arial Narrow" w:hint="eastAsia"/>
          <w:sz w:val="22"/>
          <w:szCs w:val="22"/>
        </w:rPr>
        <w:t>。</w:t>
      </w:r>
    </w:p>
    <w:p w14:paraId="4B1EC175" w14:textId="77777777" w:rsidR="00331E09" w:rsidRDefault="00000000">
      <w:pPr>
        <w:pStyle w:val="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【</w:t>
      </w:r>
      <w:r>
        <w:rPr>
          <w:rFonts w:ascii="Arial Narrow" w:hAnsi="Arial Narrow" w:cs="Calibri"/>
          <w:b/>
          <w:bCs/>
          <w:sz w:val="22"/>
          <w:szCs w:val="22"/>
        </w:rPr>
        <w:t>小班授课</w:t>
      </w:r>
      <w:r>
        <w:rPr>
          <w:rFonts w:ascii="Arial Narrow" w:hAnsi="Arial Narrow" w:cs="Calibri"/>
          <w:sz w:val="22"/>
          <w:szCs w:val="22"/>
        </w:rPr>
        <w:t>】小班授课，充分保证课堂的有效沟通及互动</w:t>
      </w:r>
      <w:r>
        <w:rPr>
          <w:rFonts w:ascii="Arial Narrow" w:hAnsi="Arial Narrow" w:cs="Calibri" w:hint="eastAsia"/>
          <w:sz w:val="22"/>
          <w:szCs w:val="22"/>
        </w:rPr>
        <w:t>。</w:t>
      </w:r>
    </w:p>
    <w:p w14:paraId="75F07FA4" w14:textId="77777777" w:rsidR="00331E09" w:rsidRDefault="00331E09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265DA420" w14:textId="3603EF37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项目详情</w:t>
      </w:r>
    </w:p>
    <w:p w14:paraId="716E28AD" w14:textId="4FFCEAE5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5C7FE621">
          <v:rect id="_x0000_s2075" style="position:absolute;margin-left:-.6pt;margin-top:1.25pt;width:188.7pt;height:22.7pt;z-index:251669504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000B374D" w14:textId="77777777" w:rsidR="00331E09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Program Details</w:t>
                  </w:r>
                </w:p>
                <w:p w14:paraId="495530CE" w14:textId="77777777" w:rsidR="00331E09" w:rsidRDefault="00331E09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2A1B78DF" w14:textId="77777777" w:rsidR="00331E09" w:rsidRDefault="00331E09">
      <w:pPr>
        <w:spacing w:line="360" w:lineRule="auto"/>
        <w:jc w:val="left"/>
        <w:rPr>
          <w:rFonts w:ascii="Arial Narrow" w:hAnsi="Arial Narrow" w:cs="Calibri"/>
          <w:szCs w:val="21"/>
        </w:rPr>
      </w:pPr>
    </w:p>
    <w:p w14:paraId="7AF8DEF2" w14:textId="1E45CE0A" w:rsidR="00331E09" w:rsidRDefault="00000000">
      <w:pPr>
        <w:spacing w:line="360" w:lineRule="auto"/>
        <w:jc w:val="left"/>
        <w:rPr>
          <w:rFonts w:ascii="Arial Narrow" w:hAnsi="Arial Narrow" w:cs="Calibri"/>
          <w:szCs w:val="21"/>
          <w:lang w:val="en-US"/>
        </w:rPr>
      </w:pPr>
      <w:r>
        <w:rPr>
          <w:rFonts w:ascii="Arial Narrow" w:hAnsi="Arial Narrow" w:cs="Calibri"/>
          <w:szCs w:val="21"/>
        </w:rPr>
        <w:t>【</w:t>
      </w:r>
      <w:r>
        <w:rPr>
          <w:rFonts w:ascii="Arial Narrow" w:hAnsi="Arial Narrow" w:cs="Calibri"/>
          <w:b/>
          <w:szCs w:val="21"/>
        </w:rPr>
        <w:t>项目时间</w:t>
      </w:r>
      <w:r>
        <w:rPr>
          <w:rFonts w:ascii="Arial Narrow" w:hAnsi="Arial Narrow" w:cs="Calibri"/>
          <w:szCs w:val="21"/>
        </w:rPr>
        <w:t>】</w:t>
      </w:r>
      <w:r>
        <w:rPr>
          <w:rFonts w:ascii="Arial Narrow" w:hAnsi="Arial Narrow" w:cs="Calibri" w:hint="eastAsia"/>
          <w:szCs w:val="21"/>
        </w:rPr>
        <w:t>202</w:t>
      </w:r>
      <w:r>
        <w:rPr>
          <w:rFonts w:ascii="Arial Narrow" w:hAnsi="Arial Narrow" w:cs="Calibri" w:hint="eastAsia"/>
          <w:szCs w:val="21"/>
          <w:lang w:val="en-US"/>
        </w:rPr>
        <w:t>5</w:t>
      </w:r>
      <w:r>
        <w:rPr>
          <w:rFonts w:ascii="Arial Narrow" w:hAnsi="Arial Narrow" w:cs="Calibri" w:hint="eastAsia"/>
          <w:szCs w:val="21"/>
        </w:rPr>
        <w:t>年</w:t>
      </w:r>
      <w:r>
        <w:rPr>
          <w:rFonts w:ascii="Arial Narrow" w:hAnsi="Arial Narrow" w:cs="Calibri" w:hint="eastAsia"/>
          <w:szCs w:val="21"/>
          <w:lang w:val="en-US"/>
        </w:rPr>
        <w:t>1</w:t>
      </w:r>
      <w:r>
        <w:rPr>
          <w:rFonts w:ascii="Arial Narrow" w:hAnsi="Arial Narrow" w:cs="Calibri" w:hint="eastAsia"/>
          <w:szCs w:val="21"/>
          <w:lang w:val="en-US"/>
        </w:rPr>
        <w:t>月</w:t>
      </w:r>
      <w:r w:rsidR="007C62E9">
        <w:rPr>
          <w:rFonts w:ascii="Arial Narrow" w:hAnsi="Arial Narrow" w:cs="Calibri" w:hint="eastAsia"/>
          <w:szCs w:val="21"/>
          <w:lang w:val="en-US"/>
        </w:rPr>
        <w:t>19</w:t>
      </w:r>
      <w:r>
        <w:rPr>
          <w:rFonts w:ascii="Arial Narrow" w:hAnsi="Arial Narrow" w:cs="Calibri" w:hint="eastAsia"/>
          <w:szCs w:val="21"/>
          <w:lang w:val="en-US"/>
        </w:rPr>
        <w:t>日</w:t>
      </w:r>
      <w:r>
        <w:rPr>
          <w:rFonts w:ascii="Arial Narrow" w:hAnsi="Arial Narrow" w:cs="Calibri" w:hint="eastAsia"/>
          <w:szCs w:val="21"/>
          <w:lang w:val="en-US"/>
        </w:rPr>
        <w:t>-</w:t>
      </w:r>
      <w:r w:rsidR="007C62E9">
        <w:rPr>
          <w:rFonts w:ascii="Arial Narrow" w:hAnsi="Arial Narrow" w:cs="Calibri" w:hint="eastAsia"/>
          <w:szCs w:val="21"/>
          <w:lang w:val="en-US"/>
        </w:rPr>
        <w:t>2</w:t>
      </w:r>
      <w:r>
        <w:rPr>
          <w:rFonts w:ascii="Arial Narrow" w:hAnsi="Arial Narrow" w:cs="Calibri" w:hint="eastAsia"/>
          <w:szCs w:val="21"/>
          <w:lang w:val="en-US"/>
        </w:rPr>
        <w:t>月</w:t>
      </w:r>
      <w:r w:rsidR="007C62E9">
        <w:rPr>
          <w:rFonts w:ascii="Arial Narrow" w:hAnsi="Arial Narrow" w:cs="Calibri" w:hint="eastAsia"/>
          <w:szCs w:val="21"/>
          <w:lang w:val="en-US"/>
        </w:rPr>
        <w:t>1</w:t>
      </w:r>
      <w:r>
        <w:rPr>
          <w:rFonts w:ascii="Arial Narrow" w:hAnsi="Arial Narrow" w:cs="Calibri" w:hint="eastAsia"/>
          <w:szCs w:val="21"/>
          <w:lang w:val="en-US"/>
        </w:rPr>
        <w:t>日（</w:t>
      </w:r>
      <w:r>
        <w:rPr>
          <w:rFonts w:ascii="Arial Narrow" w:hAnsi="Arial Narrow" w:cs="Calibri" w:hint="eastAsia"/>
          <w:szCs w:val="21"/>
          <w:lang w:val="en-US"/>
        </w:rPr>
        <w:t>2</w:t>
      </w:r>
      <w:r>
        <w:rPr>
          <w:rFonts w:ascii="Arial Narrow" w:hAnsi="Arial Narrow" w:cs="Calibri" w:hint="eastAsia"/>
          <w:szCs w:val="21"/>
          <w:lang w:val="en-US"/>
        </w:rPr>
        <w:t>周）</w:t>
      </w:r>
    </w:p>
    <w:p w14:paraId="1DF3802E" w14:textId="77777777" w:rsidR="0020197A" w:rsidRDefault="00000000" w:rsidP="00A71C01">
      <w:pPr>
        <w:spacing w:line="360" w:lineRule="auto"/>
        <w:jc w:val="left"/>
        <w:rPr>
          <w:rFonts w:ascii="Arial Narrow" w:hAnsi="Arial Narrow" w:cs="Calibri"/>
        </w:rPr>
      </w:pPr>
      <w:r>
        <w:rPr>
          <w:rFonts w:ascii="Arial Narrow" w:hAnsi="Arial Narrow" w:cs="Calibri"/>
        </w:rPr>
        <w:t>【</w:t>
      </w:r>
      <w:r>
        <w:rPr>
          <w:rFonts w:ascii="Arial Narrow" w:hAnsi="Arial Narrow" w:cs="Calibri"/>
          <w:b/>
          <w:bCs/>
        </w:rPr>
        <w:t>课程详情</w:t>
      </w:r>
      <w:r>
        <w:rPr>
          <w:rFonts w:ascii="Arial Narrow" w:hAnsi="Arial Narrow" w:cs="Calibri"/>
        </w:rPr>
        <w:t>】</w:t>
      </w:r>
    </w:p>
    <w:p w14:paraId="7C2F0C25" w14:textId="2597820C" w:rsidR="00331E09" w:rsidRPr="00A71C01" w:rsidRDefault="00000000" w:rsidP="00A71C01">
      <w:pPr>
        <w:spacing w:line="360" w:lineRule="auto"/>
        <w:jc w:val="left"/>
        <w:rPr>
          <w:rFonts w:ascii="Arial Narrow" w:hAnsi="Arial Narrow" w:cs="Calibri"/>
        </w:rPr>
      </w:pPr>
      <w:r>
        <w:rPr>
          <w:rFonts w:ascii="Arial Narrow" w:hAnsi="Arial Narrow" w:cs="Calibri" w:hint="eastAsia"/>
          <w:color w:val="000000" w:themeColor="text1"/>
        </w:rPr>
        <w:t>工程英语</w:t>
      </w:r>
      <w:r w:rsidR="00F40E5F">
        <w:rPr>
          <w:rFonts w:ascii="Arial Narrow" w:hAnsi="Arial Narrow" w:cs="Calibri" w:hint="eastAsia"/>
          <w:color w:val="000000" w:themeColor="text1"/>
        </w:rPr>
        <w:t>项目</w:t>
      </w:r>
      <w:r>
        <w:rPr>
          <w:rFonts w:ascii="Arial Narrow" w:hAnsi="Arial Narrow" w:cs="Calibri" w:hint="eastAsia"/>
          <w:color w:val="000000" w:themeColor="text1"/>
        </w:rPr>
        <w:t>旨在培养</w:t>
      </w:r>
      <w:r w:rsidR="005120BC" w:rsidRPr="00407A43">
        <w:rPr>
          <w:rFonts w:ascii="Arial Narrow" w:hAnsi="Arial Narrow" w:cs="Calibri" w:hint="eastAsia"/>
        </w:rPr>
        <w:t>学生</w:t>
      </w:r>
      <w:r>
        <w:rPr>
          <w:rFonts w:ascii="Arial Narrow" w:hAnsi="Arial Narrow" w:cs="Calibri" w:hint="eastAsia"/>
          <w:color w:val="000000" w:themeColor="text1"/>
        </w:rPr>
        <w:t>以工程为核心的英语语言和交流能力，学习如何用英语写出一篇结构合理的工程项目报告，用英语清晰简洁的表达观点，培养工程项目制作和展示项目成果的技能。</w:t>
      </w:r>
      <w:r>
        <w:rPr>
          <w:rFonts w:ascii="Arial Narrow" w:hAnsi="Arial Narrow" w:cs="Calibri"/>
          <w:color w:val="000000" w:themeColor="text1"/>
        </w:rPr>
        <w:t>课程</w:t>
      </w:r>
      <w:r w:rsidR="002762C9">
        <w:rPr>
          <w:rFonts w:ascii="Arial Narrow" w:hAnsi="Arial Narrow" w:cs="Calibri" w:hint="eastAsia"/>
          <w:color w:val="000000" w:themeColor="text1"/>
        </w:rPr>
        <w:t>中学生将体验各种各样的</w:t>
      </w:r>
      <w:r>
        <w:rPr>
          <w:rFonts w:ascii="Arial Narrow" w:hAnsi="Arial Narrow" w:cs="Calibri"/>
          <w:color w:val="000000" w:themeColor="text1"/>
        </w:rPr>
        <w:t>学习互动</w:t>
      </w:r>
      <w:r w:rsidR="00125BB5">
        <w:rPr>
          <w:rFonts w:ascii="Arial Narrow" w:hAnsi="Arial Narrow" w:cs="Calibri" w:hint="eastAsia"/>
          <w:color w:val="000000" w:themeColor="text1"/>
        </w:rPr>
        <w:t>、</w:t>
      </w:r>
      <w:r w:rsidR="00407A43">
        <w:rPr>
          <w:rFonts w:ascii="Arial Narrow" w:hAnsi="Arial Narrow" w:cs="Calibri" w:hint="eastAsia"/>
          <w:color w:val="000000" w:themeColor="text1"/>
        </w:rPr>
        <w:t>讨论</w:t>
      </w:r>
      <w:r>
        <w:rPr>
          <w:rFonts w:ascii="Arial Narrow" w:hAnsi="Arial Narrow" w:cs="Calibri"/>
          <w:color w:val="000000" w:themeColor="text1"/>
        </w:rPr>
        <w:t>论坛、分组讨论、共享文档协作</w:t>
      </w:r>
      <w:r w:rsidR="00125BB5">
        <w:rPr>
          <w:rFonts w:ascii="Arial Narrow" w:hAnsi="Arial Narrow" w:cs="Calibri" w:hint="eastAsia"/>
          <w:color w:val="000000" w:themeColor="text1"/>
        </w:rPr>
        <w:t>和</w:t>
      </w:r>
      <w:r>
        <w:rPr>
          <w:rFonts w:ascii="Arial Narrow" w:hAnsi="Arial Narrow" w:cs="Calibri"/>
          <w:color w:val="000000" w:themeColor="text1"/>
        </w:rPr>
        <w:t>课外研究等。</w:t>
      </w:r>
    </w:p>
    <w:p w14:paraId="33F1DB95" w14:textId="710DD373" w:rsidR="00331E09" w:rsidRDefault="00000000">
      <w:pPr>
        <w:autoSpaceDE w:val="0"/>
        <w:autoSpaceDN w:val="0"/>
        <w:adjustRightInd w:val="0"/>
        <w:spacing w:line="360" w:lineRule="auto"/>
        <w:jc w:val="left"/>
        <w:rPr>
          <w:rFonts w:ascii="Arial Narrow" w:hAnsi="Arial Narrow" w:cs="Calibri"/>
          <w:szCs w:val="21"/>
          <w:lang w:val="en-US"/>
        </w:rPr>
      </w:pPr>
      <w:r>
        <w:rPr>
          <w:rFonts w:ascii="Arial Narrow" w:hAnsi="Arial Narrow" w:cs="Calibri"/>
          <w:szCs w:val="21"/>
        </w:rPr>
        <w:t>【</w:t>
      </w:r>
      <w:r>
        <w:rPr>
          <w:rFonts w:ascii="Arial Narrow" w:hAnsi="Arial Narrow" w:cs="Calibri" w:hint="eastAsia"/>
          <w:b/>
          <w:bCs/>
          <w:szCs w:val="21"/>
        </w:rPr>
        <w:t>住宿</w:t>
      </w:r>
      <w:r>
        <w:rPr>
          <w:rFonts w:ascii="Arial Narrow" w:hAnsi="Arial Narrow" w:cs="Calibri"/>
          <w:b/>
          <w:bCs/>
          <w:szCs w:val="21"/>
        </w:rPr>
        <w:t>安排</w:t>
      </w:r>
      <w:r>
        <w:rPr>
          <w:rFonts w:ascii="Arial Narrow" w:hAnsi="Arial Narrow" w:cs="Calibri"/>
          <w:szCs w:val="21"/>
        </w:rPr>
        <w:t>】</w:t>
      </w:r>
      <w:r w:rsidR="00831191">
        <w:rPr>
          <w:rFonts w:ascii="Arial Narrow" w:hAnsi="Arial Narrow" w:cs="Calibri" w:hint="eastAsia"/>
          <w:szCs w:val="21"/>
          <w:lang w:val="en-US"/>
        </w:rPr>
        <w:t>优先安排学校宿舍，如学校宿舍位置已满的情况下，将安排校外公寓</w:t>
      </w:r>
      <w:r w:rsidR="00831191" w:rsidRPr="00D65883">
        <w:rPr>
          <w:rFonts w:ascii="Arial Narrow" w:hAnsi="Arial Narrow" w:cs="Calibri" w:hint="eastAsia"/>
          <w:szCs w:val="21"/>
          <w:lang w:val="en-US"/>
        </w:rPr>
        <w:t>或酒店</w:t>
      </w:r>
    </w:p>
    <w:p w14:paraId="6081AB95" w14:textId="77777777" w:rsidR="00331E09" w:rsidRDefault="00000000">
      <w:pPr>
        <w:autoSpaceDE w:val="0"/>
        <w:autoSpaceDN w:val="0"/>
        <w:adjustRightInd w:val="0"/>
        <w:spacing w:line="360" w:lineRule="auto"/>
        <w:jc w:val="left"/>
        <w:rPr>
          <w:rFonts w:ascii="Arial Narrow" w:hAnsi="Arial Narrow" w:cs="Calibri"/>
          <w:szCs w:val="21"/>
        </w:rPr>
      </w:pPr>
      <w:r>
        <w:rPr>
          <w:rFonts w:ascii="Arial Narrow" w:hAnsi="Arial Narrow" w:cs="Calibri"/>
          <w:szCs w:val="21"/>
        </w:rPr>
        <w:t>【</w:t>
      </w:r>
      <w:r>
        <w:rPr>
          <w:rFonts w:ascii="Arial Narrow" w:hAnsi="Arial Narrow" w:cs="Calibri" w:hint="eastAsia"/>
          <w:b/>
          <w:bCs/>
          <w:szCs w:val="21"/>
        </w:rPr>
        <w:t>签证</w:t>
      </w:r>
      <w:r>
        <w:rPr>
          <w:rFonts w:ascii="Arial Narrow" w:hAnsi="Arial Narrow" w:cs="Calibri"/>
          <w:b/>
          <w:bCs/>
          <w:szCs w:val="21"/>
        </w:rPr>
        <w:t>类型</w:t>
      </w:r>
      <w:r>
        <w:rPr>
          <w:rFonts w:ascii="Arial Narrow" w:hAnsi="Arial Narrow" w:cs="Calibri"/>
          <w:szCs w:val="21"/>
        </w:rPr>
        <w:t>】</w:t>
      </w:r>
      <w:r>
        <w:rPr>
          <w:rFonts w:ascii="Arial Narrow" w:hAnsi="Arial Narrow" w:cs="Calibri" w:hint="eastAsia"/>
          <w:szCs w:val="21"/>
        </w:rPr>
        <w:t>旅游签证</w:t>
      </w:r>
    </w:p>
    <w:p w14:paraId="69A065C4" w14:textId="60D9F9EE" w:rsidR="00331E09" w:rsidRDefault="00000000">
      <w:pPr>
        <w:spacing w:line="360" w:lineRule="auto"/>
        <w:jc w:val="left"/>
        <w:rPr>
          <w:rFonts w:ascii="Arial Narrow" w:hAnsi="Arial Narrow" w:cs="Calibri"/>
          <w:szCs w:val="21"/>
        </w:rPr>
      </w:pPr>
      <w:r>
        <w:rPr>
          <w:rFonts w:ascii="Arial Narrow" w:hAnsi="Arial Narrow" w:cs="Calibri"/>
          <w:szCs w:val="21"/>
        </w:rPr>
        <w:t>【</w:t>
      </w:r>
      <w:r>
        <w:rPr>
          <w:rFonts w:ascii="Arial Narrow" w:hAnsi="Arial Narrow" w:cs="Calibri" w:hint="eastAsia"/>
          <w:b/>
          <w:bCs/>
          <w:szCs w:val="21"/>
          <w:lang w:val="en-US"/>
        </w:rPr>
        <w:t>项目</w:t>
      </w:r>
      <w:r>
        <w:rPr>
          <w:rFonts w:ascii="Arial Narrow" w:hAnsi="Arial Narrow" w:cs="Calibri"/>
          <w:b/>
          <w:bCs/>
          <w:szCs w:val="21"/>
        </w:rPr>
        <w:t>费用</w:t>
      </w:r>
      <w:r>
        <w:rPr>
          <w:rFonts w:ascii="Arial Narrow" w:hAnsi="Arial Narrow" w:cs="Calibri"/>
          <w:szCs w:val="21"/>
        </w:rPr>
        <w:t>】</w:t>
      </w:r>
      <w:r>
        <w:rPr>
          <w:rFonts w:ascii="Arial Narrow" w:hAnsi="Arial Narrow" w:cs="Calibri" w:hint="eastAsia"/>
          <w:szCs w:val="21"/>
        </w:rPr>
        <w:t>2</w:t>
      </w:r>
      <w:r>
        <w:rPr>
          <w:rFonts w:ascii="Arial Narrow" w:hAnsi="Arial Narrow" w:cs="Calibri" w:hint="eastAsia"/>
          <w:szCs w:val="21"/>
          <w:lang w:val="en-US"/>
        </w:rPr>
        <w:t>3</w:t>
      </w:r>
      <w:r>
        <w:rPr>
          <w:rFonts w:ascii="Arial Narrow" w:hAnsi="Arial Narrow" w:cs="Calibri" w:hint="eastAsia"/>
          <w:szCs w:val="21"/>
        </w:rPr>
        <w:t>,600</w:t>
      </w:r>
      <w:r>
        <w:rPr>
          <w:rFonts w:ascii="Arial Narrow" w:hAnsi="Arial Narrow" w:cs="Calibri" w:hint="eastAsia"/>
          <w:szCs w:val="21"/>
        </w:rPr>
        <w:t>元，费用涵盖：项目申请费、学费、住宿费</w:t>
      </w:r>
      <w:r w:rsidR="00831191">
        <w:rPr>
          <w:rFonts w:ascii="Arial Narrow" w:hAnsi="Arial Narrow" w:cs="Calibri" w:hint="eastAsia"/>
          <w:szCs w:val="21"/>
        </w:rPr>
        <w:t>（</w:t>
      </w:r>
      <w:r w:rsidR="00831191">
        <w:rPr>
          <w:rFonts w:ascii="Arial Narrow" w:hAnsi="Arial Narrow" w:cs="Calibri" w:hint="eastAsia"/>
          <w:szCs w:val="21"/>
          <w:lang w:val="en-US"/>
        </w:rPr>
        <w:t>校内宿舍含一日三餐，校外公寓或酒店不含餐）</w:t>
      </w:r>
      <w:r>
        <w:rPr>
          <w:rFonts w:ascii="Arial Narrow" w:hAnsi="Arial Narrow" w:cs="Calibri" w:hint="eastAsia"/>
          <w:szCs w:val="21"/>
        </w:rPr>
        <w:t>、校内保险费、校内资源使用费、项目管理费（</w:t>
      </w:r>
      <w:r>
        <w:rPr>
          <w:rFonts w:ascii="Arial Narrow" w:hAnsi="Arial Narrow" w:cs="Calibri" w:hint="eastAsia"/>
          <w:szCs w:val="21"/>
          <w:lang w:val="en-US"/>
        </w:rPr>
        <w:t>包含</w:t>
      </w:r>
      <w:r>
        <w:rPr>
          <w:rFonts w:ascii="Arial Narrow" w:hAnsi="Arial Narrow" w:cs="Calibri"/>
          <w:szCs w:val="21"/>
        </w:rPr>
        <w:t>：项目咨询、项目申请、住宿安排、签证指导、行前指导、</w:t>
      </w:r>
      <w:r>
        <w:rPr>
          <w:rFonts w:ascii="Arial Narrow" w:hAnsi="Arial Narrow" w:cs="Calibri" w:hint="eastAsia"/>
          <w:szCs w:val="21"/>
        </w:rPr>
        <w:t>接送机</w:t>
      </w:r>
      <w:r>
        <w:rPr>
          <w:rFonts w:ascii="Arial Narrow" w:hAnsi="Arial Narrow" w:cs="Calibri"/>
          <w:szCs w:val="21"/>
        </w:rPr>
        <w:t>服务等</w:t>
      </w:r>
      <w:r>
        <w:rPr>
          <w:rFonts w:ascii="Arial Narrow" w:hAnsi="Arial Narrow" w:cs="Calibri" w:hint="eastAsia"/>
          <w:szCs w:val="21"/>
        </w:rPr>
        <w:t>）。</w:t>
      </w:r>
      <w:r>
        <w:rPr>
          <w:rFonts w:ascii="Arial Narrow" w:hAnsi="Arial Narrow" w:cs="Calibri"/>
          <w:szCs w:val="21"/>
        </w:rPr>
        <w:t>费用不含：往返国际机票、签证费、</w:t>
      </w:r>
      <w:r>
        <w:rPr>
          <w:rFonts w:ascii="Arial Narrow" w:hAnsi="Arial Narrow" w:cs="Calibri" w:hint="eastAsia"/>
          <w:szCs w:val="21"/>
          <w:lang w:val="en-US"/>
        </w:rPr>
        <w:t>境外保险费、</w:t>
      </w:r>
      <w:r>
        <w:rPr>
          <w:rFonts w:ascii="Arial Narrow" w:hAnsi="Arial Narrow" w:cs="Calibri"/>
          <w:szCs w:val="21"/>
        </w:rPr>
        <w:t>个人</w:t>
      </w:r>
      <w:r w:rsidR="00DD2193" w:rsidRPr="000A545A">
        <w:rPr>
          <w:rFonts w:ascii="Arial Narrow" w:hAnsi="Arial Narrow" w:cs="Calibri" w:hint="eastAsia"/>
          <w:szCs w:val="21"/>
        </w:rPr>
        <w:t>开销</w:t>
      </w:r>
      <w:r>
        <w:rPr>
          <w:rFonts w:ascii="Arial Narrow" w:hAnsi="Arial Narrow" w:cs="Calibri" w:hint="eastAsia"/>
          <w:szCs w:val="21"/>
        </w:rPr>
        <w:t>。</w:t>
      </w:r>
    </w:p>
    <w:p w14:paraId="368FABB6" w14:textId="74F14BCE" w:rsidR="00727160" w:rsidRDefault="00727160">
      <w:pPr>
        <w:spacing w:line="360" w:lineRule="auto"/>
        <w:jc w:val="left"/>
        <w:rPr>
          <w:rFonts w:ascii="Arial Narrow" w:hAnsi="Arial Narrow" w:cs="Calibri"/>
          <w:szCs w:val="21"/>
        </w:rPr>
      </w:pPr>
      <w:r w:rsidRPr="002040EB">
        <w:rPr>
          <w:rFonts w:ascii="Arial Narrow" w:hAnsi="Arial Narrow" w:cs="Calibri" w:hint="eastAsia"/>
          <w:b/>
          <w:bCs/>
          <w:szCs w:val="21"/>
        </w:rPr>
        <w:t>【开班要求】</w:t>
      </w:r>
      <w:r w:rsidRPr="002040EB">
        <w:rPr>
          <w:rFonts w:ascii="Arial Narrow" w:hAnsi="Arial Narrow" w:cs="Calibri" w:hint="eastAsia"/>
          <w:szCs w:val="21"/>
        </w:rPr>
        <w:t>项目最低开班人数</w:t>
      </w:r>
      <w:r>
        <w:rPr>
          <w:rFonts w:ascii="Arial Narrow" w:hAnsi="Arial Narrow" w:cs="Calibri" w:hint="eastAsia"/>
          <w:szCs w:val="21"/>
        </w:rPr>
        <w:t>15</w:t>
      </w:r>
      <w:r w:rsidRPr="002040EB">
        <w:rPr>
          <w:rFonts w:ascii="Arial Narrow" w:hAnsi="Arial Narrow" w:cs="Calibri" w:hint="eastAsia"/>
          <w:szCs w:val="21"/>
        </w:rPr>
        <w:t>人</w:t>
      </w:r>
    </w:p>
    <w:p w14:paraId="496D0CF5" w14:textId="77777777" w:rsidR="00331E09" w:rsidRDefault="00331E09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7796FD66" w14:textId="63F431E7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项目收获</w:t>
      </w:r>
    </w:p>
    <w:p w14:paraId="76842F8E" w14:textId="2A2B5984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31AC77D6">
          <v:rect id="_x0000_s2083" style="position:absolute;margin-left:-.6pt;margin-top:1.25pt;width:188.7pt;height:22.7pt;z-index:251670528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4129A2F5" w14:textId="77777777" w:rsidR="00331E09" w:rsidRDefault="00000000">
                  <w:pP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 w:hint="eastAsia"/>
                      <w:color w:val="774B0C"/>
                      <w:spacing w:val="23"/>
                      <w:sz w:val="24"/>
                    </w:rPr>
                    <w:t>Program Achievement</w:t>
                  </w:r>
                </w:p>
              </w:txbxContent>
            </v:textbox>
          </v:rect>
        </w:pict>
      </w:r>
    </w:p>
    <w:p w14:paraId="48216461" w14:textId="77777777" w:rsidR="00331E09" w:rsidRDefault="00331E09">
      <w:pPr>
        <w:autoSpaceDE w:val="0"/>
        <w:autoSpaceDN w:val="0"/>
        <w:adjustRightInd w:val="0"/>
        <w:spacing w:line="360" w:lineRule="auto"/>
        <w:jc w:val="left"/>
        <w:rPr>
          <w:rFonts w:ascii="Arial Narrow" w:hAnsi="Arial Narrow" w:cs="Calibri"/>
          <w:szCs w:val="21"/>
        </w:rPr>
      </w:pPr>
    </w:p>
    <w:p w14:paraId="69F9C959" w14:textId="317F029A" w:rsidR="00331E09" w:rsidRPr="003E22EF" w:rsidRDefault="00000000" w:rsidP="003E22EF">
      <w:pPr>
        <w:autoSpaceDE w:val="0"/>
        <w:autoSpaceDN w:val="0"/>
        <w:adjustRightInd w:val="0"/>
        <w:spacing w:line="360" w:lineRule="auto"/>
        <w:jc w:val="left"/>
        <w:rPr>
          <w:rFonts w:ascii="Arial Narrow" w:hAnsi="Arial Narrow" w:cs="Calibri"/>
          <w:szCs w:val="21"/>
        </w:rPr>
      </w:pPr>
      <w:r>
        <w:rPr>
          <w:rFonts w:ascii="Arial Narrow" w:hAnsi="Arial Narrow" w:cs="Calibri"/>
          <w:szCs w:val="21"/>
        </w:rPr>
        <w:t>【</w:t>
      </w:r>
      <w:r>
        <w:rPr>
          <w:rFonts w:ascii="Arial Narrow" w:hAnsi="Arial Narrow" w:cs="Calibri"/>
          <w:b/>
          <w:bCs/>
          <w:szCs w:val="21"/>
        </w:rPr>
        <w:t>项目收获</w:t>
      </w:r>
      <w:r>
        <w:rPr>
          <w:rFonts w:ascii="Arial Narrow" w:hAnsi="Arial Narrow" w:cs="Calibri"/>
          <w:szCs w:val="21"/>
        </w:rPr>
        <w:t>】项目结束后将获得奥克兰大学颁发的</w:t>
      </w:r>
      <w:r w:rsidR="00916579">
        <w:rPr>
          <w:rFonts w:ascii="Arial Narrow" w:hAnsi="Arial Narrow" w:cs="Calibri" w:hint="eastAsia"/>
          <w:szCs w:val="21"/>
        </w:rPr>
        <w:t>项目</w:t>
      </w:r>
      <w:r>
        <w:rPr>
          <w:rFonts w:ascii="Arial Narrow" w:hAnsi="Arial Narrow" w:cs="Calibri"/>
          <w:szCs w:val="21"/>
        </w:rPr>
        <w:t>结业证书和成绩评定单</w:t>
      </w:r>
      <w:r>
        <w:rPr>
          <w:rFonts w:ascii="Arial Narrow" w:hAnsi="Arial Narrow" w:cs="Calibri" w:hint="eastAsia"/>
          <w:szCs w:val="21"/>
        </w:rPr>
        <w:t>。</w:t>
      </w:r>
      <w:r>
        <w:rPr>
          <w:rFonts w:ascii="Arial Narrow" w:eastAsiaTheme="minorEastAsia" w:hAnsi="Arial Narrow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  <w:t xml:space="preserve"> </w:t>
      </w:r>
    </w:p>
    <w:p w14:paraId="708A01C7" w14:textId="24718C58" w:rsidR="00B96C24" w:rsidRDefault="00B96C24" w:rsidP="003E22EF">
      <w:pPr>
        <w:jc w:val="center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bookmarkStart w:id="0" w:name="_Hlk144290534"/>
      <w:r>
        <w:rPr>
          <w:rFonts w:ascii="Arial" w:eastAsia="微软雅黑" w:hAnsi="Arial" w:cs="Arial"/>
          <w:b/>
          <w:bCs/>
          <w:noProof/>
          <w:color w:val="2D8FCF"/>
          <w:spacing w:val="6"/>
          <w:sz w:val="40"/>
          <w:szCs w:val="40"/>
          <w14:ligatures w14:val="none"/>
        </w:rPr>
        <w:lastRenderedPageBreak/>
        <w:drawing>
          <wp:inline distT="0" distB="0" distL="0" distR="0" wp14:anchorId="788D5567" wp14:editId="3B36D7AF">
            <wp:extent cx="2616019" cy="3816000"/>
            <wp:effectExtent l="0" t="0" r="0" b="0"/>
            <wp:docPr id="118222306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23060" name="图片 11822230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019" cy="38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2EF"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 xml:space="preserve"> </w:t>
      </w:r>
      <w:r>
        <w:rPr>
          <w:rFonts w:ascii="Arial" w:eastAsia="微软雅黑" w:hAnsi="Arial" w:cs="Arial"/>
          <w:b/>
          <w:bCs/>
          <w:noProof/>
          <w:color w:val="2D8FCF"/>
          <w:spacing w:val="6"/>
          <w:sz w:val="40"/>
          <w:szCs w:val="40"/>
          <w14:ligatures w14:val="none"/>
        </w:rPr>
        <w:drawing>
          <wp:inline distT="0" distB="0" distL="0" distR="0" wp14:anchorId="7B8F0AA7" wp14:editId="10E9E0BA">
            <wp:extent cx="2520000" cy="3816000"/>
            <wp:effectExtent l="0" t="0" r="0" b="0"/>
            <wp:docPr id="245720549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20549" name="图片 24572054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8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CC889" w14:textId="77777777" w:rsidR="003E22EF" w:rsidRDefault="003E22EF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710EB30B" w14:textId="664E45FC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录取要求</w:t>
      </w:r>
    </w:p>
    <w:p w14:paraId="5BF7A568" w14:textId="63DFAFCF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0EA60E9E">
          <v:rect id="_x0000_s2087" style="position:absolute;margin-left:-.6pt;margin-top:1.25pt;width:188.7pt;height:22.7pt;z-index:251671552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1A77220D" w14:textId="77777777" w:rsidR="00331E09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Admission Requirements</w:t>
                  </w:r>
                </w:p>
              </w:txbxContent>
            </v:textbox>
          </v:rect>
        </w:pict>
      </w:r>
    </w:p>
    <w:bookmarkEnd w:id="0"/>
    <w:p w14:paraId="46915CB9" w14:textId="77777777" w:rsidR="00331E09" w:rsidRDefault="00331E09">
      <w:pPr>
        <w:pStyle w:val="a8"/>
        <w:widowControl/>
        <w:spacing w:line="360" w:lineRule="auto"/>
        <w:ind w:left="420" w:firstLineChars="0" w:firstLine="0"/>
        <w:jc w:val="left"/>
        <w:rPr>
          <w:rFonts w:ascii="Arial Narrow" w:hAnsi="Arial Narrow" w:cs="Calibri"/>
          <w:kern w:val="0"/>
          <w:sz w:val="22"/>
          <w:szCs w:val="22"/>
        </w:rPr>
      </w:pPr>
    </w:p>
    <w:p w14:paraId="519F0C28" w14:textId="77777777" w:rsidR="00331E09" w:rsidRDefault="00000000">
      <w:pPr>
        <w:pStyle w:val="a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全日制在校本科生或研究生，年满</w:t>
      </w:r>
      <w:r>
        <w:rPr>
          <w:rFonts w:ascii="Arial Narrow" w:hAnsi="Arial Narrow" w:cs="Calibri" w:hint="eastAsia"/>
          <w:kern w:val="0"/>
          <w:sz w:val="22"/>
          <w:szCs w:val="22"/>
        </w:rPr>
        <w:t>18</w:t>
      </w:r>
      <w:r>
        <w:rPr>
          <w:rFonts w:ascii="Arial Narrow" w:hAnsi="Arial Narrow" w:cs="Calibri" w:hint="eastAsia"/>
          <w:kern w:val="0"/>
          <w:sz w:val="22"/>
          <w:szCs w:val="22"/>
        </w:rPr>
        <w:t>周岁</w:t>
      </w:r>
    </w:p>
    <w:p w14:paraId="5DA24A66" w14:textId="77777777" w:rsidR="00331E09" w:rsidRDefault="00000000">
      <w:pPr>
        <w:pStyle w:val="a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道德品质好，</w:t>
      </w:r>
      <w:r>
        <w:rPr>
          <w:rFonts w:ascii="Arial Narrow" w:hAnsi="Arial Narrow" w:cs="Calibri" w:hint="eastAsia"/>
          <w:sz w:val="22"/>
          <w:szCs w:val="22"/>
        </w:rPr>
        <w:t>身体健康、心理</w:t>
      </w:r>
      <w:r>
        <w:rPr>
          <w:rFonts w:ascii="Arial Narrow" w:hAnsi="Arial Narrow" w:cs="Calibri"/>
          <w:sz w:val="22"/>
          <w:szCs w:val="22"/>
        </w:rPr>
        <w:t>健康，能顺利完成学习任务</w:t>
      </w:r>
    </w:p>
    <w:p w14:paraId="360D0C2A" w14:textId="77777777" w:rsidR="00331E09" w:rsidRDefault="00000000">
      <w:pPr>
        <w:pStyle w:val="a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工程相关专业</w:t>
      </w:r>
      <w:r>
        <w:rPr>
          <w:rFonts w:ascii="Arial Narrow" w:hAnsi="Arial Narrow" w:cs="Calibri"/>
          <w:kern w:val="0"/>
          <w:sz w:val="22"/>
          <w:szCs w:val="22"/>
        </w:rPr>
        <w:t>或对课程感兴趣的所有学生</w:t>
      </w:r>
    </w:p>
    <w:p w14:paraId="2D986A52" w14:textId="34CA0D92" w:rsidR="00331E09" w:rsidRDefault="000E1153">
      <w:pPr>
        <w:pStyle w:val="a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托福</w:t>
      </w:r>
      <w:r>
        <w:rPr>
          <w:rFonts w:ascii="Arial Narrow" w:hAnsi="Arial Narrow" w:cs="Calibri" w:hint="eastAsia"/>
          <w:kern w:val="0"/>
          <w:sz w:val="22"/>
          <w:szCs w:val="22"/>
        </w:rPr>
        <w:t>60</w:t>
      </w:r>
      <w:r>
        <w:rPr>
          <w:rFonts w:ascii="Arial Narrow" w:hAnsi="Arial Narrow" w:cs="Calibri" w:hint="eastAsia"/>
          <w:kern w:val="0"/>
          <w:sz w:val="22"/>
          <w:szCs w:val="22"/>
        </w:rPr>
        <w:t>分</w:t>
      </w:r>
      <w:r w:rsidR="00DD7EA7">
        <w:rPr>
          <w:rFonts w:ascii="Arial Narrow" w:hAnsi="Arial Narrow" w:cs="Calibri" w:hint="eastAsia"/>
          <w:kern w:val="0"/>
          <w:sz w:val="22"/>
          <w:szCs w:val="22"/>
        </w:rPr>
        <w:t>、</w:t>
      </w:r>
      <w:proofErr w:type="gramStart"/>
      <w:r w:rsidR="00DD7EA7">
        <w:rPr>
          <w:rFonts w:ascii="Arial Narrow" w:hAnsi="Arial Narrow" w:cs="Calibri" w:hint="eastAsia"/>
          <w:kern w:val="0"/>
          <w:sz w:val="22"/>
          <w:szCs w:val="22"/>
        </w:rPr>
        <w:t>雅思</w:t>
      </w:r>
      <w:proofErr w:type="gramEnd"/>
      <w:r w:rsidR="00DD7EA7">
        <w:rPr>
          <w:rFonts w:ascii="Arial Narrow" w:hAnsi="Arial Narrow" w:cs="Calibri" w:hint="eastAsia"/>
          <w:kern w:val="0"/>
          <w:sz w:val="22"/>
          <w:szCs w:val="22"/>
        </w:rPr>
        <w:t>5.0</w:t>
      </w:r>
      <w:r>
        <w:rPr>
          <w:rFonts w:ascii="Arial Narrow" w:hAnsi="Arial Narrow" w:cs="Calibri" w:hint="eastAsia"/>
          <w:kern w:val="0"/>
          <w:sz w:val="22"/>
          <w:szCs w:val="22"/>
        </w:rPr>
        <w:t>及以上，语言不合格需参</w:t>
      </w:r>
      <w:r w:rsidR="00330A77">
        <w:rPr>
          <w:rFonts w:ascii="Arial Narrow" w:hAnsi="Arial Narrow" w:cs="Calibri" w:hint="eastAsia"/>
          <w:kern w:val="0"/>
          <w:sz w:val="22"/>
          <w:szCs w:val="22"/>
        </w:rPr>
        <w:t>加</w:t>
      </w:r>
      <w:r>
        <w:rPr>
          <w:rFonts w:ascii="Arial Narrow" w:hAnsi="Arial Narrow" w:cs="Calibri" w:hint="eastAsia"/>
          <w:kern w:val="0"/>
          <w:sz w:val="22"/>
          <w:szCs w:val="22"/>
        </w:rPr>
        <w:t>奥克兰大学线上</w:t>
      </w:r>
      <w:r>
        <w:rPr>
          <w:rFonts w:ascii="Arial Narrow" w:hAnsi="Arial Narrow" w:cs="Calibri" w:hint="eastAsia"/>
          <w:kern w:val="0"/>
          <w:sz w:val="22"/>
          <w:szCs w:val="22"/>
        </w:rPr>
        <w:t>ELA</w:t>
      </w:r>
      <w:r>
        <w:rPr>
          <w:rFonts w:ascii="Arial Narrow" w:hAnsi="Arial Narrow" w:cs="Calibri" w:hint="eastAsia"/>
          <w:kern w:val="0"/>
          <w:sz w:val="22"/>
          <w:szCs w:val="22"/>
        </w:rPr>
        <w:t>的</w:t>
      </w:r>
      <w:proofErr w:type="gramStart"/>
      <w:r>
        <w:rPr>
          <w:rFonts w:ascii="Arial Narrow" w:hAnsi="Arial Narrow" w:cs="Calibri" w:hint="eastAsia"/>
          <w:kern w:val="0"/>
          <w:sz w:val="22"/>
          <w:szCs w:val="22"/>
        </w:rPr>
        <w:t>内测并通过</w:t>
      </w:r>
      <w:proofErr w:type="gramEnd"/>
    </w:p>
    <w:p w14:paraId="4B339512" w14:textId="77777777" w:rsidR="00331E09" w:rsidRDefault="00331E09">
      <w:pPr>
        <w:pStyle w:val="a8"/>
        <w:widowControl/>
        <w:spacing w:line="360" w:lineRule="auto"/>
        <w:ind w:firstLineChars="0" w:firstLine="0"/>
        <w:jc w:val="left"/>
        <w:rPr>
          <w:rFonts w:ascii="Arial Narrow" w:hAnsi="Arial Narrow" w:cs="Calibri"/>
          <w:kern w:val="0"/>
          <w:sz w:val="22"/>
          <w:szCs w:val="22"/>
        </w:rPr>
      </w:pPr>
    </w:p>
    <w:p w14:paraId="14EA9FBE" w14:textId="280BEF63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项目流程</w:t>
      </w:r>
    </w:p>
    <w:p w14:paraId="07FF0B74" w14:textId="6CEB7E88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138B8A5C">
          <v:rect id="_x0000_s2088" style="position:absolute;margin-left:-.6pt;margin-top:1.25pt;width:188.7pt;height:22.7pt;z-index:251672576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36D968C0" w14:textId="77777777" w:rsidR="00331E09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proofErr w:type="spellStart"/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Pr</w:t>
                  </w:r>
                  <w:r>
                    <w:rPr>
                      <w:rFonts w:ascii="Times New Roman" w:eastAsia="MiSans Medium" w:hAnsi="Times New Roman" w:cs="Times New Roman" w:hint="eastAsia"/>
                      <w:color w:val="774B0C"/>
                      <w:spacing w:val="23"/>
                      <w:sz w:val="24"/>
                      <w:lang w:val="en-US"/>
                    </w:rPr>
                    <w:t>ogram</w:t>
                  </w:r>
                  <w:proofErr w:type="spellEnd"/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 xml:space="preserve"> Process</w:t>
                  </w:r>
                </w:p>
              </w:txbxContent>
            </v:textbox>
          </v:rect>
        </w:pict>
      </w:r>
    </w:p>
    <w:p w14:paraId="5E6702EF" w14:textId="77777777" w:rsidR="00331E09" w:rsidRDefault="00331E09">
      <w:pPr>
        <w:spacing w:line="360" w:lineRule="auto"/>
        <w:jc w:val="left"/>
        <w:rPr>
          <w:rFonts w:ascii="Arial Narrow" w:hAnsi="Arial Narrow" w:cs="Calibri"/>
          <w:kern w:val="0"/>
        </w:rPr>
      </w:pPr>
    </w:p>
    <w:p w14:paraId="30E86198" w14:textId="77777777" w:rsidR="00331E09" w:rsidRDefault="00000000">
      <w:pPr>
        <w:pStyle w:val="a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学生本人提出申请，在学校国际合作交流处报名</w:t>
      </w:r>
    </w:p>
    <w:p w14:paraId="5DF4C4BB" w14:textId="77777777" w:rsidR="00331E09" w:rsidRDefault="00000000">
      <w:pPr>
        <w:pStyle w:val="a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学生提交正式申请材料并缴纳项目费用，获得录取资格</w:t>
      </w:r>
    </w:p>
    <w:p w14:paraId="122C22D6" w14:textId="77777777" w:rsidR="00331E09" w:rsidRDefault="00000000">
      <w:pPr>
        <w:pStyle w:val="a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准备签证申请</w:t>
      </w:r>
    </w:p>
    <w:p w14:paraId="42412A9B" w14:textId="77777777" w:rsidR="00331E09" w:rsidRDefault="00000000">
      <w:pPr>
        <w:pStyle w:val="a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召开行前说明会</w:t>
      </w:r>
    </w:p>
    <w:p w14:paraId="590C655B" w14:textId="77777777" w:rsidR="00331E09" w:rsidRDefault="00000000">
      <w:pPr>
        <w:pStyle w:val="a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准备出发</w:t>
      </w:r>
    </w:p>
    <w:p w14:paraId="4B994739" w14:textId="77777777" w:rsidR="00331E09" w:rsidRDefault="00000000">
      <w:pPr>
        <w:pStyle w:val="a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赴海外学习</w:t>
      </w:r>
    </w:p>
    <w:p w14:paraId="524E3683" w14:textId="77777777" w:rsidR="00331E09" w:rsidRDefault="00331E09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1D8E3382" w14:textId="30C6BDF0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项目咨询</w:t>
      </w:r>
    </w:p>
    <w:p w14:paraId="735AB5A0" w14:textId="537170BC" w:rsidR="00331E09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6B479F6B">
          <v:rect id="_x0000_s2091" style="position:absolute;margin-left:-.6pt;margin-top:1.25pt;width:188.7pt;height:22.7pt;z-index:251673600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5048A9AF" w14:textId="77777777" w:rsidR="00331E09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proofErr w:type="spellStart"/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Pr</w:t>
                  </w:r>
                  <w:r>
                    <w:rPr>
                      <w:rFonts w:ascii="Times New Roman" w:eastAsia="MiSans Medium" w:hAnsi="Times New Roman" w:cs="Times New Roman" w:hint="eastAsia"/>
                      <w:color w:val="774B0C"/>
                      <w:spacing w:val="23"/>
                      <w:sz w:val="24"/>
                      <w:lang w:val="en-US"/>
                    </w:rPr>
                    <w:t>ogram</w:t>
                  </w:r>
                  <w:proofErr w:type="spellEnd"/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 xml:space="preserve"> Consultation</w:t>
                  </w:r>
                </w:p>
              </w:txbxContent>
            </v:textbox>
          </v:rect>
        </w:pict>
      </w:r>
    </w:p>
    <w:p w14:paraId="79F6AC30" w14:textId="77777777" w:rsidR="00331E09" w:rsidRDefault="00331E09">
      <w:pPr>
        <w:spacing w:line="360" w:lineRule="auto"/>
        <w:jc w:val="left"/>
        <w:rPr>
          <w:rFonts w:ascii="Arial Narrow" w:hAnsi="Arial Narrow" w:cs="Arial"/>
          <w:spacing w:val="6"/>
          <w:lang w:val="en-US"/>
        </w:rPr>
      </w:pPr>
    </w:p>
    <w:p w14:paraId="0738B164" w14:textId="77777777" w:rsidR="00331E09" w:rsidRDefault="00000000">
      <w:pPr>
        <w:spacing w:line="360" w:lineRule="auto"/>
        <w:jc w:val="left"/>
        <w:rPr>
          <w:rFonts w:ascii="Arial Narrow" w:hAnsi="Arial Narrow" w:cs="Arial"/>
          <w:spacing w:val="6"/>
          <w:lang w:val="en-US"/>
        </w:rPr>
      </w:pPr>
      <w:r>
        <w:rPr>
          <w:rFonts w:ascii="Arial Narrow" w:hAnsi="Arial Narrow" w:cs="Arial"/>
          <w:spacing w:val="6"/>
          <w:lang w:val="en-US"/>
        </w:rPr>
        <w:t>成老师：</w:t>
      </w:r>
      <w:r>
        <w:rPr>
          <w:rFonts w:ascii="Arial Narrow" w:hAnsi="Arial Narrow" w:cs="Arial"/>
          <w:spacing w:val="6"/>
          <w:lang w:val="en-US"/>
        </w:rPr>
        <w:t>13240031203</w:t>
      </w:r>
      <w:r>
        <w:rPr>
          <w:rFonts w:ascii="Arial Narrow" w:hAnsi="Arial Narrow" w:cs="Arial"/>
          <w:spacing w:val="6"/>
          <w:lang w:val="en-US"/>
        </w:rPr>
        <w:t>（微信同步）</w:t>
      </w:r>
    </w:p>
    <w:p w14:paraId="24F9F7DC" w14:textId="77777777" w:rsidR="00331E09" w:rsidRDefault="00000000">
      <w:pPr>
        <w:spacing w:line="360" w:lineRule="auto"/>
        <w:jc w:val="left"/>
        <w:rPr>
          <w:rFonts w:ascii="Arial Narrow" w:hAnsi="Arial Narrow" w:cs="Arial"/>
          <w:spacing w:val="6"/>
          <w:lang w:val="en-US"/>
        </w:rPr>
      </w:pPr>
      <w:r>
        <w:rPr>
          <w:rFonts w:ascii="Arial Narrow" w:hAnsi="Arial Narrow" w:cs="Arial"/>
          <w:spacing w:val="6"/>
          <w:lang w:val="en-US"/>
        </w:rPr>
        <w:t>或扫描下方</w:t>
      </w:r>
      <w:proofErr w:type="gramStart"/>
      <w:r>
        <w:rPr>
          <w:rFonts w:ascii="Arial Narrow" w:hAnsi="Arial Narrow" w:cs="Arial"/>
          <w:spacing w:val="6"/>
          <w:lang w:val="en-US"/>
        </w:rPr>
        <w:t>二维码进行</w:t>
      </w:r>
      <w:proofErr w:type="gramEnd"/>
      <w:r>
        <w:rPr>
          <w:rFonts w:ascii="Arial Narrow" w:hAnsi="Arial Narrow" w:cs="Arial"/>
          <w:spacing w:val="6"/>
          <w:lang w:val="en-US"/>
        </w:rPr>
        <w:t>项目咨询</w:t>
      </w:r>
    </w:p>
    <w:p w14:paraId="24A6850C" w14:textId="77777777" w:rsidR="00331E09" w:rsidRDefault="00000000">
      <w:pPr>
        <w:spacing w:line="360" w:lineRule="auto"/>
        <w:jc w:val="left"/>
        <w:rPr>
          <w:rFonts w:ascii="Arial Narrow" w:hAnsi="Arial Narrow" w:cs="Arial"/>
          <w:spacing w:val="6"/>
          <w:lang w:val="en-US"/>
        </w:rPr>
      </w:pPr>
      <w:r>
        <w:rPr>
          <w:rFonts w:ascii="Arial Narrow" w:hAnsi="Arial Narrow" w:cs="Arial"/>
          <w:spacing w:val="6"/>
          <w:lang w:val="en-US"/>
        </w:rPr>
        <w:t>更多项目信息，欢迎关注</w:t>
      </w:r>
      <w:proofErr w:type="gramStart"/>
      <w:r>
        <w:rPr>
          <w:rFonts w:ascii="Arial Narrow" w:hAnsi="Arial Narrow" w:cs="Arial"/>
          <w:spacing w:val="6"/>
          <w:lang w:val="en-US"/>
        </w:rPr>
        <w:t>锐尔教育</w:t>
      </w:r>
      <w:proofErr w:type="gramEnd"/>
      <w:r>
        <w:rPr>
          <w:rFonts w:ascii="Arial Narrow" w:hAnsi="Arial Narrow" w:cs="Arial"/>
          <w:spacing w:val="6"/>
          <w:lang w:val="en-US"/>
        </w:rPr>
        <w:t>公众号</w:t>
      </w:r>
    </w:p>
    <w:p w14:paraId="165EDF3E" w14:textId="41FEC040" w:rsidR="00A71C01" w:rsidRPr="00D82C65" w:rsidRDefault="00A71C01" w:rsidP="00A71C01">
      <w:pPr>
        <w:spacing w:line="360" w:lineRule="auto"/>
        <w:jc w:val="left"/>
        <w:rPr>
          <w:rFonts w:ascii="Arial Narrow" w:hAnsi="Arial Narrow" w:cs="Arial"/>
          <w:spacing w:val="6"/>
          <w:lang w:val="en-US"/>
        </w:rPr>
      </w:pPr>
      <w:r>
        <w:rPr>
          <w:rFonts w:hint="eastAsia"/>
          <w:noProof/>
        </w:rPr>
        <w:drawing>
          <wp:inline distT="0" distB="0" distL="0" distR="0" wp14:anchorId="50A6FEE7" wp14:editId="6CD5BA65">
            <wp:extent cx="1440000" cy="1471956"/>
            <wp:effectExtent l="0" t="0" r="0" b="0"/>
            <wp:docPr id="2093250073" name="图片 209325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50073" name="图片 209325007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" r="142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7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" w:hint="eastAsia"/>
          <w:spacing w:val="6"/>
          <w:lang w:val="en-US"/>
        </w:rPr>
        <w:t xml:space="preserve"> </w:t>
      </w:r>
      <w:r w:rsidR="00954EED">
        <w:rPr>
          <w:rFonts w:ascii="Arial Narrow" w:hAnsi="Arial Narrow" w:cs="Arial" w:hint="eastAsia"/>
          <w:spacing w:val="6"/>
          <w:lang w:val="en-US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23FDC0F0" wp14:editId="58DF7AEC">
            <wp:extent cx="1440000" cy="1440000"/>
            <wp:effectExtent l="0" t="0" r="0" b="0"/>
            <wp:docPr id="427230958" name="图片 42723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F925C" w14:textId="77777777" w:rsidR="00A71C01" w:rsidRDefault="00A71C01">
      <w:pPr>
        <w:spacing w:line="360" w:lineRule="auto"/>
        <w:jc w:val="left"/>
        <w:rPr>
          <w:rFonts w:ascii="Arial Narrow" w:hAnsi="Arial Narrow" w:cs="Arial"/>
          <w:spacing w:val="6"/>
          <w:lang w:val="en-US"/>
        </w:rPr>
      </w:pPr>
    </w:p>
    <w:sectPr w:rsidR="00A71C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7FAA" w14:textId="77777777" w:rsidR="001B290A" w:rsidRDefault="001B290A" w:rsidP="00681880">
      <w:pPr>
        <w:rPr>
          <w:rFonts w:hint="eastAsia"/>
        </w:rPr>
      </w:pPr>
      <w:r>
        <w:separator/>
      </w:r>
    </w:p>
  </w:endnote>
  <w:endnote w:type="continuationSeparator" w:id="0">
    <w:p w14:paraId="17C10E33" w14:textId="77777777" w:rsidR="001B290A" w:rsidRDefault="001B290A" w:rsidP="006818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Sans Medium">
    <w:altName w:val="宋体"/>
    <w:charset w:val="86"/>
    <w:family w:val="auto"/>
    <w:pitch w:val="default"/>
    <w:sig w:usb0="00000000" w:usb1="0000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Book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CDFD8" w14:textId="77777777" w:rsidR="001B290A" w:rsidRDefault="001B290A" w:rsidP="00681880">
      <w:pPr>
        <w:rPr>
          <w:rFonts w:hint="eastAsia"/>
        </w:rPr>
      </w:pPr>
      <w:r>
        <w:separator/>
      </w:r>
    </w:p>
  </w:footnote>
  <w:footnote w:type="continuationSeparator" w:id="0">
    <w:p w14:paraId="0E523C90" w14:textId="77777777" w:rsidR="001B290A" w:rsidRDefault="001B290A" w:rsidP="0068188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A02"/>
    <w:multiLevelType w:val="multilevel"/>
    <w:tmpl w:val="017E7A0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25B7A"/>
    <w:multiLevelType w:val="multilevel"/>
    <w:tmpl w:val="0CD8291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CF57D4"/>
    <w:multiLevelType w:val="multilevel"/>
    <w:tmpl w:val="45CF57D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FD239C"/>
    <w:multiLevelType w:val="multilevel"/>
    <w:tmpl w:val="63FD239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3086816">
    <w:abstractNumId w:val="0"/>
  </w:num>
  <w:num w:numId="2" w16cid:durableId="337781340">
    <w:abstractNumId w:val="2"/>
  </w:num>
  <w:num w:numId="3" w16cid:durableId="45764905">
    <w:abstractNumId w:val="3"/>
  </w:num>
  <w:num w:numId="4" w16cid:durableId="55917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9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Y3ODRhYTczOTE2OTAwY2NhYzY5OTZhYTU4MzM3OGQifQ=="/>
    <w:docVar w:name="KSO_WPS_MARK_KEY" w:val="6bde5905-e82d-4b2d-bd97-d66f8c89500a"/>
  </w:docVars>
  <w:rsids>
    <w:rsidRoot w:val="001904F8"/>
    <w:rsid w:val="00001675"/>
    <w:rsid w:val="00006828"/>
    <w:rsid w:val="0001642B"/>
    <w:rsid w:val="00024AA0"/>
    <w:rsid w:val="0002718C"/>
    <w:rsid w:val="000414A3"/>
    <w:rsid w:val="00056C40"/>
    <w:rsid w:val="00065DF9"/>
    <w:rsid w:val="00072B6B"/>
    <w:rsid w:val="00074695"/>
    <w:rsid w:val="00074A1C"/>
    <w:rsid w:val="00080488"/>
    <w:rsid w:val="000A2997"/>
    <w:rsid w:val="000A545A"/>
    <w:rsid w:val="000D4AE0"/>
    <w:rsid w:val="000E0979"/>
    <w:rsid w:val="000E1153"/>
    <w:rsid w:val="00125BB5"/>
    <w:rsid w:val="00131146"/>
    <w:rsid w:val="00140119"/>
    <w:rsid w:val="001674B5"/>
    <w:rsid w:val="00173EE8"/>
    <w:rsid w:val="00183047"/>
    <w:rsid w:val="00187956"/>
    <w:rsid w:val="00187EB8"/>
    <w:rsid w:val="001904F8"/>
    <w:rsid w:val="0019543F"/>
    <w:rsid w:val="001A11C7"/>
    <w:rsid w:val="001B290A"/>
    <w:rsid w:val="001D3432"/>
    <w:rsid w:val="001E4E68"/>
    <w:rsid w:val="0020197A"/>
    <w:rsid w:val="002111EE"/>
    <w:rsid w:val="00213BF2"/>
    <w:rsid w:val="002304F7"/>
    <w:rsid w:val="002514B8"/>
    <w:rsid w:val="002571C7"/>
    <w:rsid w:val="002624E5"/>
    <w:rsid w:val="0027006C"/>
    <w:rsid w:val="002762C9"/>
    <w:rsid w:val="00292344"/>
    <w:rsid w:val="002A02EC"/>
    <w:rsid w:val="002B5E1B"/>
    <w:rsid w:val="002C3D55"/>
    <w:rsid w:val="002C59CF"/>
    <w:rsid w:val="002D1298"/>
    <w:rsid w:val="002D3957"/>
    <w:rsid w:val="002E5396"/>
    <w:rsid w:val="002F6599"/>
    <w:rsid w:val="0030040E"/>
    <w:rsid w:val="00321293"/>
    <w:rsid w:val="00321D85"/>
    <w:rsid w:val="0032435B"/>
    <w:rsid w:val="00326591"/>
    <w:rsid w:val="00330A77"/>
    <w:rsid w:val="00331E09"/>
    <w:rsid w:val="00355C7A"/>
    <w:rsid w:val="0035770F"/>
    <w:rsid w:val="0036293C"/>
    <w:rsid w:val="00394167"/>
    <w:rsid w:val="003A7262"/>
    <w:rsid w:val="003C3F8B"/>
    <w:rsid w:val="003E1692"/>
    <w:rsid w:val="003E22EF"/>
    <w:rsid w:val="00401630"/>
    <w:rsid w:val="00404BC6"/>
    <w:rsid w:val="00405D52"/>
    <w:rsid w:val="00407A43"/>
    <w:rsid w:val="00425CAF"/>
    <w:rsid w:val="004328AD"/>
    <w:rsid w:val="0043693C"/>
    <w:rsid w:val="004406A6"/>
    <w:rsid w:val="004811B0"/>
    <w:rsid w:val="00482DD5"/>
    <w:rsid w:val="0049074D"/>
    <w:rsid w:val="00492AD6"/>
    <w:rsid w:val="004B0ADD"/>
    <w:rsid w:val="004B0FE3"/>
    <w:rsid w:val="004D0314"/>
    <w:rsid w:val="004E5124"/>
    <w:rsid w:val="004E6DE0"/>
    <w:rsid w:val="005022BA"/>
    <w:rsid w:val="00502A4E"/>
    <w:rsid w:val="005120BC"/>
    <w:rsid w:val="00521D9B"/>
    <w:rsid w:val="00522DA4"/>
    <w:rsid w:val="00536099"/>
    <w:rsid w:val="005446A0"/>
    <w:rsid w:val="005543CE"/>
    <w:rsid w:val="00567AAB"/>
    <w:rsid w:val="005879FD"/>
    <w:rsid w:val="00596A0B"/>
    <w:rsid w:val="005979B2"/>
    <w:rsid w:val="005A3981"/>
    <w:rsid w:val="005C161F"/>
    <w:rsid w:val="005C295F"/>
    <w:rsid w:val="005D4E96"/>
    <w:rsid w:val="005E1726"/>
    <w:rsid w:val="005E1F98"/>
    <w:rsid w:val="005E7A1D"/>
    <w:rsid w:val="005E7AC3"/>
    <w:rsid w:val="00604124"/>
    <w:rsid w:val="00610C33"/>
    <w:rsid w:val="006113C4"/>
    <w:rsid w:val="006157F4"/>
    <w:rsid w:val="00621D55"/>
    <w:rsid w:val="00633E35"/>
    <w:rsid w:val="00642CC4"/>
    <w:rsid w:val="00655FF9"/>
    <w:rsid w:val="006764B5"/>
    <w:rsid w:val="00681880"/>
    <w:rsid w:val="0068491C"/>
    <w:rsid w:val="006A166C"/>
    <w:rsid w:val="006B3D87"/>
    <w:rsid w:val="006B5449"/>
    <w:rsid w:val="006B7B91"/>
    <w:rsid w:val="006E0D4A"/>
    <w:rsid w:val="006F3CA4"/>
    <w:rsid w:val="006F59D9"/>
    <w:rsid w:val="007007CE"/>
    <w:rsid w:val="00726E68"/>
    <w:rsid w:val="00727160"/>
    <w:rsid w:val="007426D2"/>
    <w:rsid w:val="0075243E"/>
    <w:rsid w:val="00756A9D"/>
    <w:rsid w:val="00760602"/>
    <w:rsid w:val="00760E8C"/>
    <w:rsid w:val="007771AD"/>
    <w:rsid w:val="00780ACE"/>
    <w:rsid w:val="007860A3"/>
    <w:rsid w:val="007954C8"/>
    <w:rsid w:val="007964BA"/>
    <w:rsid w:val="007A72D8"/>
    <w:rsid w:val="007C20E5"/>
    <w:rsid w:val="007C46D4"/>
    <w:rsid w:val="007C62E9"/>
    <w:rsid w:val="007D1F78"/>
    <w:rsid w:val="007E5CD9"/>
    <w:rsid w:val="007F3734"/>
    <w:rsid w:val="007F566D"/>
    <w:rsid w:val="007F73D0"/>
    <w:rsid w:val="0080414C"/>
    <w:rsid w:val="00815E1A"/>
    <w:rsid w:val="00820671"/>
    <w:rsid w:val="0082743D"/>
    <w:rsid w:val="00831191"/>
    <w:rsid w:val="00840954"/>
    <w:rsid w:val="008514D7"/>
    <w:rsid w:val="00883505"/>
    <w:rsid w:val="008913E8"/>
    <w:rsid w:val="008933CA"/>
    <w:rsid w:val="00894204"/>
    <w:rsid w:val="00897725"/>
    <w:rsid w:val="008A40FD"/>
    <w:rsid w:val="008B281A"/>
    <w:rsid w:val="008B58A1"/>
    <w:rsid w:val="008E17A4"/>
    <w:rsid w:val="008E3A5C"/>
    <w:rsid w:val="008F73D3"/>
    <w:rsid w:val="00902E8C"/>
    <w:rsid w:val="00916579"/>
    <w:rsid w:val="00917851"/>
    <w:rsid w:val="00935C9B"/>
    <w:rsid w:val="00942660"/>
    <w:rsid w:val="009448DB"/>
    <w:rsid w:val="00952A40"/>
    <w:rsid w:val="00954EED"/>
    <w:rsid w:val="00961AD8"/>
    <w:rsid w:val="009669ED"/>
    <w:rsid w:val="00994D75"/>
    <w:rsid w:val="00996C44"/>
    <w:rsid w:val="009A3B15"/>
    <w:rsid w:val="009B3F2B"/>
    <w:rsid w:val="009B761F"/>
    <w:rsid w:val="009F45FC"/>
    <w:rsid w:val="00A00A29"/>
    <w:rsid w:val="00A13DA6"/>
    <w:rsid w:val="00A21390"/>
    <w:rsid w:val="00A71C01"/>
    <w:rsid w:val="00A7456A"/>
    <w:rsid w:val="00A946F1"/>
    <w:rsid w:val="00AC6973"/>
    <w:rsid w:val="00AC6B91"/>
    <w:rsid w:val="00AD5F5B"/>
    <w:rsid w:val="00B03208"/>
    <w:rsid w:val="00B03E24"/>
    <w:rsid w:val="00B04C82"/>
    <w:rsid w:val="00B07620"/>
    <w:rsid w:val="00B21FF3"/>
    <w:rsid w:val="00B57B59"/>
    <w:rsid w:val="00B6059A"/>
    <w:rsid w:val="00B61B46"/>
    <w:rsid w:val="00B62626"/>
    <w:rsid w:val="00B6282B"/>
    <w:rsid w:val="00B72EAF"/>
    <w:rsid w:val="00B83AD3"/>
    <w:rsid w:val="00B84981"/>
    <w:rsid w:val="00B954CA"/>
    <w:rsid w:val="00B96C24"/>
    <w:rsid w:val="00BA14D3"/>
    <w:rsid w:val="00BA1B2F"/>
    <w:rsid w:val="00BD022F"/>
    <w:rsid w:val="00BF0EC0"/>
    <w:rsid w:val="00C0068E"/>
    <w:rsid w:val="00C17493"/>
    <w:rsid w:val="00C37EC4"/>
    <w:rsid w:val="00C54195"/>
    <w:rsid w:val="00C70F3C"/>
    <w:rsid w:val="00CA5AA5"/>
    <w:rsid w:val="00CA793F"/>
    <w:rsid w:val="00CE3021"/>
    <w:rsid w:val="00D0104C"/>
    <w:rsid w:val="00D022CB"/>
    <w:rsid w:val="00D141E4"/>
    <w:rsid w:val="00D15F0C"/>
    <w:rsid w:val="00D20A74"/>
    <w:rsid w:val="00D236E3"/>
    <w:rsid w:val="00D37AE2"/>
    <w:rsid w:val="00D63ED5"/>
    <w:rsid w:val="00D72FD1"/>
    <w:rsid w:val="00D82A32"/>
    <w:rsid w:val="00D96170"/>
    <w:rsid w:val="00DA007C"/>
    <w:rsid w:val="00DA38A9"/>
    <w:rsid w:val="00DB0A7B"/>
    <w:rsid w:val="00DB3126"/>
    <w:rsid w:val="00DD2193"/>
    <w:rsid w:val="00DD4FB1"/>
    <w:rsid w:val="00DD7EA7"/>
    <w:rsid w:val="00DE1E94"/>
    <w:rsid w:val="00DE1FA9"/>
    <w:rsid w:val="00E1600F"/>
    <w:rsid w:val="00E163F0"/>
    <w:rsid w:val="00E3326E"/>
    <w:rsid w:val="00E3430C"/>
    <w:rsid w:val="00E52D98"/>
    <w:rsid w:val="00E5324E"/>
    <w:rsid w:val="00E5495F"/>
    <w:rsid w:val="00E60108"/>
    <w:rsid w:val="00E63D48"/>
    <w:rsid w:val="00E71051"/>
    <w:rsid w:val="00E82E1A"/>
    <w:rsid w:val="00E86972"/>
    <w:rsid w:val="00E94F92"/>
    <w:rsid w:val="00EB047F"/>
    <w:rsid w:val="00EB3876"/>
    <w:rsid w:val="00EB5C79"/>
    <w:rsid w:val="00EB6293"/>
    <w:rsid w:val="00EC74CD"/>
    <w:rsid w:val="00ED68A6"/>
    <w:rsid w:val="00EE65E8"/>
    <w:rsid w:val="00EF1720"/>
    <w:rsid w:val="00EF51FA"/>
    <w:rsid w:val="00F01DAB"/>
    <w:rsid w:val="00F10251"/>
    <w:rsid w:val="00F13B9B"/>
    <w:rsid w:val="00F162C7"/>
    <w:rsid w:val="00F35393"/>
    <w:rsid w:val="00F40E5F"/>
    <w:rsid w:val="00F42A0F"/>
    <w:rsid w:val="00F46066"/>
    <w:rsid w:val="00F64F20"/>
    <w:rsid w:val="00F65550"/>
    <w:rsid w:val="00F77AAD"/>
    <w:rsid w:val="00F822B0"/>
    <w:rsid w:val="00FA19AC"/>
    <w:rsid w:val="00FB2D4C"/>
    <w:rsid w:val="00FB3424"/>
    <w:rsid w:val="00FD2D9B"/>
    <w:rsid w:val="00FF1410"/>
    <w:rsid w:val="00FF6350"/>
    <w:rsid w:val="014D07EB"/>
    <w:rsid w:val="019653A6"/>
    <w:rsid w:val="01E74ACC"/>
    <w:rsid w:val="02867E41"/>
    <w:rsid w:val="03D06406"/>
    <w:rsid w:val="04AC51BF"/>
    <w:rsid w:val="060101C2"/>
    <w:rsid w:val="060D2627"/>
    <w:rsid w:val="062A49DD"/>
    <w:rsid w:val="08017F69"/>
    <w:rsid w:val="097529BD"/>
    <w:rsid w:val="0A1421D6"/>
    <w:rsid w:val="0B244BB3"/>
    <w:rsid w:val="0C640676"/>
    <w:rsid w:val="0C970E9C"/>
    <w:rsid w:val="0E06277D"/>
    <w:rsid w:val="0E684DF2"/>
    <w:rsid w:val="0FFE195E"/>
    <w:rsid w:val="12637B18"/>
    <w:rsid w:val="12B372B9"/>
    <w:rsid w:val="132B7F31"/>
    <w:rsid w:val="13E470BD"/>
    <w:rsid w:val="158E72E0"/>
    <w:rsid w:val="1A675F1E"/>
    <w:rsid w:val="1B3F2E2B"/>
    <w:rsid w:val="1B79458F"/>
    <w:rsid w:val="1BA9505B"/>
    <w:rsid w:val="1BC63662"/>
    <w:rsid w:val="1D133184"/>
    <w:rsid w:val="1D210A3A"/>
    <w:rsid w:val="1D3F269C"/>
    <w:rsid w:val="1D9E208B"/>
    <w:rsid w:val="21F62A43"/>
    <w:rsid w:val="23476D20"/>
    <w:rsid w:val="23574C71"/>
    <w:rsid w:val="24622DB6"/>
    <w:rsid w:val="26DF4DEB"/>
    <w:rsid w:val="282634C3"/>
    <w:rsid w:val="29FE79D5"/>
    <w:rsid w:val="2AB23619"/>
    <w:rsid w:val="2B565FD7"/>
    <w:rsid w:val="2BDF1AF7"/>
    <w:rsid w:val="2C2F34CC"/>
    <w:rsid w:val="2CD260A0"/>
    <w:rsid w:val="2E685538"/>
    <w:rsid w:val="30162DF2"/>
    <w:rsid w:val="30527971"/>
    <w:rsid w:val="31A71DB8"/>
    <w:rsid w:val="325D3E6B"/>
    <w:rsid w:val="3260318C"/>
    <w:rsid w:val="334C43D5"/>
    <w:rsid w:val="33687E9F"/>
    <w:rsid w:val="35123961"/>
    <w:rsid w:val="35FC6716"/>
    <w:rsid w:val="363F46D0"/>
    <w:rsid w:val="36F34D9D"/>
    <w:rsid w:val="3FCE16BA"/>
    <w:rsid w:val="42816DCC"/>
    <w:rsid w:val="46734F4B"/>
    <w:rsid w:val="4A67261F"/>
    <w:rsid w:val="4B6422B6"/>
    <w:rsid w:val="4DE66FF7"/>
    <w:rsid w:val="4E485B09"/>
    <w:rsid w:val="4E916F1E"/>
    <w:rsid w:val="5011365D"/>
    <w:rsid w:val="512B30E5"/>
    <w:rsid w:val="513149E8"/>
    <w:rsid w:val="52A53FC9"/>
    <w:rsid w:val="54BB0176"/>
    <w:rsid w:val="556D20DC"/>
    <w:rsid w:val="5AAE17DF"/>
    <w:rsid w:val="5BAD0F91"/>
    <w:rsid w:val="5BC76675"/>
    <w:rsid w:val="5C5313C3"/>
    <w:rsid w:val="5C6E31CF"/>
    <w:rsid w:val="5DAD20FC"/>
    <w:rsid w:val="5E370E5C"/>
    <w:rsid w:val="5E72582A"/>
    <w:rsid w:val="605F2763"/>
    <w:rsid w:val="651A1A9E"/>
    <w:rsid w:val="65E25E59"/>
    <w:rsid w:val="66A31680"/>
    <w:rsid w:val="67395F4D"/>
    <w:rsid w:val="696372FB"/>
    <w:rsid w:val="69DC2875"/>
    <w:rsid w:val="6AAF1A38"/>
    <w:rsid w:val="6B8F1DE4"/>
    <w:rsid w:val="6C8B0335"/>
    <w:rsid w:val="6CCD04EB"/>
    <w:rsid w:val="6D340DEE"/>
    <w:rsid w:val="6E3417D8"/>
    <w:rsid w:val="75263FB5"/>
    <w:rsid w:val="766A7826"/>
    <w:rsid w:val="76C06646"/>
    <w:rsid w:val="78EC2E1F"/>
    <w:rsid w:val="790A5F3F"/>
    <w:rsid w:val="7C5F4547"/>
    <w:rsid w:val="7F9E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 fillcolor="white">
      <v:fill color="white"/>
    </o:shapedefaults>
    <o:shapelayout v:ext="edit">
      <o:idmap v:ext="edit" data="2"/>
      <o:rules v:ext="edit">
        <o:r id="V:Rule1" type="connector" idref="#_x0000_s2063"/>
        <o:r id="V:Rule2" type="connector" idref="#_x0000_s2064"/>
      </o:rules>
    </o:shapelayout>
  </w:shapeDefaults>
  <w:decimalSymbol w:val="."/>
  <w:listSeparator w:val=","/>
  <w14:docId w14:val="55E82E97"/>
  <w15:docId w15:val="{CD81F6C7-C3A5-4C7A-B984-A8DA512B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jc w:val="both"/>
    </w:pPr>
    <w:rPr>
      <w:rFonts w:ascii="宋体" w:hAnsi="宋体" w:cstheme="minorBidi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table" w:styleId="a7">
    <w:name w:val="Table Grid"/>
    <w:basedOn w:val="a1"/>
    <w:qFormat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  <w:style w:type="paragraph" w:styleId="a8">
    <w:name w:val="List Paragraph"/>
    <w:basedOn w:val="a"/>
    <w:autoRedefine/>
    <w:uiPriority w:val="34"/>
    <w:qFormat/>
    <w:pPr>
      <w:widowControl w:val="0"/>
      <w:ind w:firstLineChars="200" w:firstLine="420"/>
    </w:pPr>
    <w:rPr>
      <w:rFonts w:ascii="Times New Roman" w:hAnsi="Times New Roman" w:cs="Times New Roman"/>
      <w:sz w:val="21"/>
      <w:szCs w:val="24"/>
      <w:lang w:val="en-US"/>
      <w14:ligatures w14:val="none"/>
    </w:rPr>
  </w:style>
  <w:style w:type="paragraph" w:customStyle="1" w:styleId="1">
    <w:name w:val="列表段落1"/>
    <w:basedOn w:val="a"/>
    <w:uiPriority w:val="99"/>
    <w:qFormat/>
    <w:pPr>
      <w:widowControl w:val="0"/>
      <w:ind w:firstLineChars="200" w:firstLine="420"/>
    </w:pPr>
    <w:rPr>
      <w:rFonts w:ascii="Times New Roman" w:hAnsi="Times New Roman" w:cs="Times New Roman"/>
      <w:sz w:val="21"/>
      <w:szCs w:val="24"/>
      <w:lang w:val="en-US"/>
      <w14:ligatures w14:val="none"/>
    </w:rPr>
  </w:style>
  <w:style w:type="character" w:customStyle="1" w:styleId="Other1">
    <w:name w:val="Other|1_"/>
    <w:basedOn w:val="a0"/>
    <w:link w:val="Other10"/>
    <w:qFormat/>
    <w:rPr>
      <w:sz w:val="26"/>
      <w:szCs w:val="26"/>
    </w:rPr>
  </w:style>
  <w:style w:type="paragraph" w:customStyle="1" w:styleId="Other10">
    <w:name w:val="Other|1"/>
    <w:basedOn w:val="a"/>
    <w:link w:val="Other1"/>
    <w:qFormat/>
    <w:pPr>
      <w:widowControl w:val="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39"/>
    <customShpInfo spid="_x0000_s1040"/>
    <customShpInfo spid="_x0000_s1036"/>
    <customShpInfo spid="_x0000_s1037"/>
    <customShpInfo spid="_x0000_s1045"/>
    <customShpInfo spid="_x0000_s1048"/>
    <customShpInfo spid="_x0000_s1049"/>
    <customShpInfo spid="_x0000_s1050"/>
    <customShpInfo spid="_x0000_s1051"/>
    <customShpInfo spid="_x0000_s1059"/>
    <customShpInfo spid="_x0000_s1063"/>
    <customShpInfo spid="_x0000_s1064"/>
    <customShpInfo spid="_x0000_s106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84BB3B-363C-41F6-8F88-AB1A431A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 cheng</dc:creator>
  <cp:lastModifiedBy>cheng rong</cp:lastModifiedBy>
  <cp:revision>87</cp:revision>
  <cp:lastPrinted>2023-08-28T09:43:00Z</cp:lastPrinted>
  <dcterms:created xsi:type="dcterms:W3CDTF">2023-08-28T06:38:00Z</dcterms:created>
  <dcterms:modified xsi:type="dcterms:W3CDTF">2024-09-06T11:58:00Z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636B8D555A5C4C0D8C3F120BFD896F6B_12</vt:lpwstr>
  </property>
</Properties>
</file>